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DA08"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61312" behindDoc="0" locked="0" layoutInCell="1" allowOverlap="1" wp14:anchorId="4CFC4B40" wp14:editId="05DFC42D">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EFBA4F" w14:textId="77777777" w:rsidR="00985ABD" w:rsidRPr="002F5A34" w:rsidRDefault="00F02D3C"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00985ABD"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C4B40" id="Rectangle 7" o:spid="_x0000_s1026" style="position:absolute;margin-left:-309.6pt;margin-top:15.35pt;width:422pt;height:3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45EFBA4F" w14:textId="77777777" w:rsidR="00985ABD" w:rsidRPr="002F5A34" w:rsidRDefault="00F02D3C"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00985ABD" w:rsidRPr="002F5A34">
                        <w:rPr>
                          <w:rFonts w:ascii="Arial" w:hAnsi="Arial"/>
                          <w:b/>
                          <w:caps/>
                          <w:color w:val="auto"/>
                          <w:sz w:val="22"/>
                        </w:rPr>
                        <w:t>CNICA</w:t>
                      </w:r>
                    </w:p>
                  </w:txbxContent>
                </v:textbox>
                <w10:wrap anchorx="page" anchory="page"/>
              </v:rect>
            </w:pict>
          </mc:Fallback>
        </mc:AlternateContent>
      </w:r>
      <w:r>
        <w:rPr>
          <w:noProof/>
          <w:lang w:val="es-CO" w:eastAsia="es-CO"/>
        </w:rPr>
        <mc:AlternateContent>
          <mc:Choice Requires="wps">
            <w:drawing>
              <wp:anchor distT="152400" distB="152400" distL="152400" distR="152400" simplePos="0" relativeHeight="251660288" behindDoc="0" locked="0" layoutInCell="1" allowOverlap="1" wp14:anchorId="74759FC0" wp14:editId="5F7E8BCC">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14822E" w14:textId="77777777" w:rsidR="00985ABD" w:rsidRPr="00447B5D" w:rsidRDefault="0043028D"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MONOACUSTICO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59FC0" id="Rectangle 6" o:spid="_x0000_s1027" style="position:absolute;margin-left:25.85pt;margin-top:27.75pt;width:444pt;height:39.1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1314822E" w14:textId="77777777" w:rsidR="00985ABD" w:rsidRPr="00447B5D" w:rsidRDefault="0043028D"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MONOACUSTICO</w:t>
                      </w:r>
                    </w:p>
                  </w:txbxContent>
                </v:textbox>
                <w10:wrap type="square" anchorx="page" anchory="page"/>
              </v:rect>
            </w:pict>
          </mc:Fallback>
        </mc:AlternateContent>
      </w:r>
    </w:p>
    <w:p w14:paraId="14D2E2D3" w14:textId="77777777" w:rsidR="009648D8" w:rsidRDefault="0043028D"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w:drawing>
          <wp:anchor distT="0" distB="0" distL="114300" distR="114300" simplePos="0" relativeHeight="251714560" behindDoc="0" locked="0" layoutInCell="1" allowOverlap="1" wp14:anchorId="2001DB05" wp14:editId="023C12A1">
            <wp:simplePos x="0" y="0"/>
            <wp:positionH relativeFrom="column">
              <wp:posOffset>-398145</wp:posOffset>
            </wp:positionH>
            <wp:positionV relativeFrom="paragraph">
              <wp:posOffset>106045</wp:posOffset>
            </wp:positionV>
            <wp:extent cx="1609090" cy="854710"/>
            <wp:effectExtent l="0" t="0" r="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09090" cy="85471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3360" behindDoc="0" locked="0" layoutInCell="1" allowOverlap="1" wp14:anchorId="4DEC3134" wp14:editId="792865F6">
                <wp:simplePos x="0" y="0"/>
                <wp:positionH relativeFrom="page">
                  <wp:posOffset>243190</wp:posOffset>
                </wp:positionH>
                <wp:positionV relativeFrom="page">
                  <wp:posOffset>1001949</wp:posOffset>
                </wp:positionV>
                <wp:extent cx="5301575" cy="771525"/>
                <wp:effectExtent l="0" t="0" r="13970"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15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3E63A0" w14:textId="77777777" w:rsidR="000A3769" w:rsidRPr="000A3769" w:rsidRDefault="000A3769" w:rsidP="000A3769">
                            <w:pPr>
                              <w:jc w:val="both"/>
                              <w:rPr>
                                <w:rFonts w:ascii="Century Gothic" w:hAnsi="Century Gothic"/>
                                <w:sz w:val="22"/>
                                <w:szCs w:val="22"/>
                                <w:lang w:val="es-CO"/>
                              </w:rPr>
                            </w:pPr>
                            <w:r w:rsidRPr="000A3769">
                              <w:rPr>
                                <w:rFonts w:ascii="Century Gothic" w:hAnsi="Century Gothic"/>
                                <w:sz w:val="22"/>
                                <w:szCs w:val="22"/>
                                <w:lang w:val="es-CO"/>
                              </w:rPr>
                              <w:t xml:space="preserve">Aislamiento acústico y térmico de lana mineral de vidrio </w:t>
                            </w:r>
                            <w:proofErr w:type="spellStart"/>
                            <w:r w:rsidRPr="000A3769">
                              <w:rPr>
                                <w:rFonts w:ascii="Century Gothic" w:hAnsi="Century Gothic"/>
                                <w:sz w:val="22"/>
                                <w:szCs w:val="22"/>
                                <w:lang w:val="es-CO"/>
                              </w:rPr>
                              <w:t>biosoluble</w:t>
                            </w:r>
                            <w:proofErr w:type="spellEnd"/>
                            <w:r w:rsidRPr="000A3769">
                              <w:rPr>
                                <w:rFonts w:ascii="Century Gothic" w:hAnsi="Century Gothic"/>
                                <w:sz w:val="22"/>
                                <w:szCs w:val="22"/>
                                <w:lang w:val="es-CO"/>
                              </w:rPr>
                              <w:t xml:space="preserve">, aglomerado con resina termo-resistente, de textura uniforme, terminado películas de PVC laminado; para ser usado como </w:t>
                            </w:r>
                            <w:proofErr w:type="gramStart"/>
                            <w:r w:rsidRPr="000A3769">
                              <w:rPr>
                                <w:rFonts w:ascii="Century Gothic" w:hAnsi="Century Gothic"/>
                                <w:sz w:val="22"/>
                                <w:szCs w:val="22"/>
                                <w:lang w:val="es-CO"/>
                              </w:rPr>
                              <w:t>cielo rasos</w:t>
                            </w:r>
                            <w:proofErr w:type="gramEnd"/>
                            <w:r w:rsidRPr="000A3769">
                              <w:rPr>
                                <w:rFonts w:ascii="Century Gothic" w:hAnsi="Century Gothic"/>
                                <w:sz w:val="22"/>
                                <w:szCs w:val="22"/>
                                <w:lang w:val="es-CO"/>
                              </w:rPr>
                              <w:t xml:space="preserve">, en perfilería en "T" expuesta. </w:t>
                            </w:r>
                          </w:p>
                          <w:p w14:paraId="1080DBAD" w14:textId="77777777" w:rsidR="00985ABD" w:rsidRPr="000A3769" w:rsidRDefault="00985ABD"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C3134" id="Rectangle 9" o:spid="_x0000_s1028" style="position:absolute;margin-left:19.15pt;margin-top:78.9pt;width:417.45pt;height:6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" filled="f" stroked="f" strokeweight="1pt">
                <v:path arrowok="t"/>
                <v:textbox inset="0,0,0,0">
                  <w:txbxContent>
                    <w:p w14:paraId="4C3E63A0" w14:textId="77777777" w:rsidR="000A3769" w:rsidRPr="000A3769" w:rsidRDefault="000A3769" w:rsidP="000A3769">
                      <w:pPr>
                        <w:jc w:val="both"/>
                        <w:rPr>
                          <w:rFonts w:ascii="Century Gothic" w:hAnsi="Century Gothic"/>
                          <w:sz w:val="22"/>
                          <w:szCs w:val="22"/>
                          <w:lang w:val="es-CO"/>
                        </w:rPr>
                      </w:pPr>
                      <w:r w:rsidRPr="000A3769">
                        <w:rPr>
                          <w:rFonts w:ascii="Century Gothic" w:hAnsi="Century Gothic"/>
                          <w:sz w:val="22"/>
                          <w:szCs w:val="22"/>
                          <w:lang w:val="es-CO"/>
                        </w:rPr>
                        <w:t xml:space="preserve">Aislamiento acústico y térmico de lana mineral de vidrio </w:t>
                      </w:r>
                      <w:proofErr w:type="spellStart"/>
                      <w:r w:rsidRPr="000A3769">
                        <w:rPr>
                          <w:rFonts w:ascii="Century Gothic" w:hAnsi="Century Gothic"/>
                          <w:sz w:val="22"/>
                          <w:szCs w:val="22"/>
                          <w:lang w:val="es-CO"/>
                        </w:rPr>
                        <w:t>biosoluble</w:t>
                      </w:r>
                      <w:proofErr w:type="spellEnd"/>
                      <w:r w:rsidRPr="000A3769">
                        <w:rPr>
                          <w:rFonts w:ascii="Century Gothic" w:hAnsi="Century Gothic"/>
                          <w:sz w:val="22"/>
                          <w:szCs w:val="22"/>
                          <w:lang w:val="es-CO"/>
                        </w:rPr>
                        <w:t xml:space="preserve">, aglomerado con resina termo-resistente, de textura uniforme, terminado películas de PVC laminado; para ser usado como </w:t>
                      </w:r>
                      <w:proofErr w:type="gramStart"/>
                      <w:r w:rsidRPr="000A3769">
                        <w:rPr>
                          <w:rFonts w:ascii="Century Gothic" w:hAnsi="Century Gothic"/>
                          <w:sz w:val="22"/>
                          <w:szCs w:val="22"/>
                          <w:lang w:val="es-CO"/>
                        </w:rPr>
                        <w:t>cielo rasos</w:t>
                      </w:r>
                      <w:proofErr w:type="gramEnd"/>
                      <w:r w:rsidRPr="000A3769">
                        <w:rPr>
                          <w:rFonts w:ascii="Century Gothic" w:hAnsi="Century Gothic"/>
                          <w:sz w:val="22"/>
                          <w:szCs w:val="22"/>
                          <w:lang w:val="es-CO"/>
                        </w:rPr>
                        <w:t xml:space="preserve">, en perfilería en "T" expuesta. </w:t>
                      </w:r>
                    </w:p>
                    <w:p w14:paraId="1080DBAD" w14:textId="77777777" w:rsidR="00985ABD" w:rsidRPr="000A3769" w:rsidRDefault="00985ABD"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p>
    <w:p w14:paraId="3A783A90" w14:textId="77777777" w:rsidR="001D588D" w:rsidRDefault="003D55D3"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noProof/>
          <w:lang w:val="es-CO" w:eastAsia="es-CO"/>
        </w:rPr>
        <mc:AlternateContent>
          <mc:Choice Requires="wps">
            <w:drawing>
              <wp:anchor distT="0" distB="0" distL="114300" distR="114300" simplePos="0" relativeHeight="251659264" behindDoc="0" locked="0" layoutInCell="1" allowOverlap="1" wp14:anchorId="5A6B00C7" wp14:editId="5609B832">
                <wp:simplePos x="0" y="0"/>
                <wp:positionH relativeFrom="page">
                  <wp:posOffset>-9525</wp:posOffset>
                </wp:positionH>
                <wp:positionV relativeFrom="page">
                  <wp:posOffset>952500</wp:posOffset>
                </wp:positionV>
                <wp:extent cx="5654040" cy="857250"/>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857250"/>
                        </a:xfrm>
                        <a:prstGeom prst="rect">
                          <a:avLst/>
                        </a:prstGeom>
                        <a:solidFill>
                          <a:schemeClr val="bg1">
                            <a:lumMod val="85000"/>
                          </a:schemeClr>
                        </a:solidFill>
                        <a:ln>
                          <a:noFill/>
                        </a:ln>
                      </wps:spPr>
                      <wps:txbx>
                        <w:txbxContent>
                          <w:p w14:paraId="339EFEA3" w14:textId="77777777" w:rsidR="00985ABD" w:rsidRDefault="00985ABD"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00C7" id="Rectangle 2" o:spid="_x0000_s1029" style="position:absolute;margin-left:-.75pt;margin-top:75pt;width:445.2pt;height: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" fillcolor="#d8d8d8 [2732]" stroked="f">
                <v:textbox inset="8pt,8pt,8pt,8pt">
                  <w:txbxContent>
                    <w:p w14:paraId="339EFEA3" w14:textId="77777777" w:rsidR="00985ABD" w:rsidRDefault="00985ABD"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759B87CE" w14:textId="77777777" w:rsidR="001D588D" w:rsidRPr="001D588D" w:rsidRDefault="001D588D" w:rsidP="001D588D"/>
    <w:p w14:paraId="6AB5ECCF" w14:textId="77777777" w:rsidR="001D588D" w:rsidRDefault="00A76CED" w:rsidP="001D588D">
      <w:r>
        <w:rPr>
          <w:rFonts w:ascii="Century Gothic" w:hAnsi="Century Gothic" w:cs="Arial"/>
          <w:noProof/>
          <w:color w:val="000000"/>
          <w:sz w:val="20"/>
          <w:szCs w:val="28"/>
          <w:lang w:val="es-CO" w:eastAsia="es-CO"/>
        </w:rPr>
        <mc:AlternateContent>
          <mc:Choice Requires="wps">
            <w:drawing>
              <wp:anchor distT="0" distB="0" distL="114300" distR="114300" simplePos="0" relativeHeight="251679744" behindDoc="0" locked="0" layoutInCell="1" allowOverlap="1" wp14:anchorId="52CEB040" wp14:editId="5E4C66EF">
                <wp:simplePos x="0" y="0"/>
                <wp:positionH relativeFrom="column">
                  <wp:posOffset>3597275</wp:posOffset>
                </wp:positionH>
                <wp:positionV relativeFrom="paragraph">
                  <wp:posOffset>607695</wp:posOffset>
                </wp:positionV>
                <wp:extent cx="3444875" cy="3343275"/>
                <wp:effectExtent l="0" t="0" r="3175" b="9525"/>
                <wp:wrapNone/>
                <wp:docPr id="41" name="41 Cuadro de texto"/>
                <wp:cNvGraphicFramePr/>
                <a:graphic xmlns:a="http://schemas.openxmlformats.org/drawingml/2006/main">
                  <a:graphicData uri="http://schemas.microsoft.com/office/word/2010/wordprocessingShape">
                    <wps:wsp>
                      <wps:cNvSpPr txBox="1"/>
                      <wps:spPr>
                        <a:xfrm>
                          <a:off x="0" y="0"/>
                          <a:ext cx="3444875" cy="3343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8354C" w14:textId="77777777" w:rsidR="00E32FDC" w:rsidRPr="00E32FDC" w:rsidRDefault="00C70492" w:rsidP="00E32FDC">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Este producto no es recomendado, ni se garantizan</w:t>
                            </w:r>
                            <w:r>
                              <w:rPr>
                                <w:rFonts w:ascii="Century Gothic" w:hAnsi="Century Gothic" w:cs="Arial"/>
                                <w:color w:val="000000"/>
                                <w:sz w:val="20"/>
                                <w:szCs w:val="20"/>
                                <w:lang w:val="es-CO"/>
                              </w:rPr>
                              <w:t xml:space="preserve"> </w:t>
                            </w:r>
                            <w:r w:rsidR="00E32FDC" w:rsidRPr="00E32FDC">
                              <w:rPr>
                                <w:rFonts w:ascii="Century Gothic" w:hAnsi="Century Gothic" w:cs="Arial"/>
                                <w:color w:val="000000"/>
                                <w:sz w:val="20"/>
                                <w:szCs w:val="20"/>
                                <w:lang w:val="es-CO"/>
                              </w:rPr>
                              <w:t>sus propiedades si es usado en cualquiera de las siguientes áreas:</w:t>
                            </w:r>
                          </w:p>
                          <w:p w14:paraId="1B818784" w14:textId="77777777" w:rsidR="00E32FDC" w:rsidRPr="00E32FDC" w:rsidRDefault="00E32FDC" w:rsidP="00C70492">
                            <w:pPr>
                              <w:pStyle w:val="Prrafodelista"/>
                              <w:numPr>
                                <w:ilvl w:val="0"/>
                                <w:numId w:val="1"/>
                              </w:numPr>
                              <w:autoSpaceDE w:val="0"/>
                              <w:autoSpaceDN w:val="0"/>
                              <w:adjustRightInd w:val="0"/>
                              <w:spacing w:line="240" w:lineRule="atLeast"/>
                              <w:ind w:left="284" w:hanging="284"/>
                              <w:jc w:val="both"/>
                              <w:rPr>
                                <w:rFonts w:ascii="Century Gothic" w:hAnsi="Century Gothic" w:cs="Arial"/>
                                <w:color w:val="000000"/>
                                <w:sz w:val="20"/>
                                <w:szCs w:val="20"/>
                                <w:lang w:val="es-CO"/>
                              </w:rPr>
                            </w:pPr>
                            <w:r w:rsidRPr="00E32FDC">
                              <w:rPr>
                                <w:rFonts w:ascii="Century Gothic" w:hAnsi="Century Gothic" w:cs="Arial"/>
                                <w:iCs/>
                                <w:color w:val="000000"/>
                                <w:sz w:val="20"/>
                                <w:szCs w:val="20"/>
                                <w:lang w:val="es-CO"/>
                              </w:rPr>
                              <w:t>Baños, cuartos de ducha ni cubiertas para piscinas o áreas adyacentes o cercanas a ductos de vapor o chimeneas, cocinas, áreas de lavado o que requieran ser lavadas con sustancias desinfectantes, hidrocarburos o vapor de agua.</w:t>
                            </w:r>
                          </w:p>
                          <w:p w14:paraId="5338A3CD" w14:textId="77777777" w:rsidR="00E32FDC" w:rsidRPr="00E32FDC" w:rsidRDefault="00E32FDC" w:rsidP="00C70492">
                            <w:pPr>
                              <w:pStyle w:val="Prrafodelista"/>
                              <w:numPr>
                                <w:ilvl w:val="0"/>
                                <w:numId w:val="1"/>
                              </w:numPr>
                              <w:autoSpaceDE w:val="0"/>
                              <w:autoSpaceDN w:val="0"/>
                              <w:adjustRightInd w:val="0"/>
                              <w:spacing w:line="240" w:lineRule="atLeast"/>
                              <w:ind w:left="284" w:hanging="284"/>
                              <w:jc w:val="both"/>
                              <w:rPr>
                                <w:rFonts w:ascii="Century Gothic" w:hAnsi="Century Gothic" w:cs="Arial"/>
                                <w:iCs/>
                                <w:color w:val="000000"/>
                                <w:sz w:val="20"/>
                                <w:szCs w:val="20"/>
                                <w:lang w:val="es-CO"/>
                              </w:rPr>
                            </w:pPr>
                            <w:r w:rsidRPr="00E32FDC">
                              <w:rPr>
                                <w:rFonts w:ascii="Century Gothic" w:hAnsi="Century Gothic" w:cs="Arial"/>
                                <w:iCs/>
                                <w:color w:val="000000"/>
                                <w:sz w:val="20"/>
                                <w:szCs w:val="20"/>
                                <w:lang w:val="es-CO"/>
                              </w:rPr>
                              <w:t>Áreas donde el material pueda estar sujeto a abuso físico, áreas deportivas u otras donde pueda ser golpeado o punzonado con cualquier tipo de objeto.</w:t>
                            </w:r>
                          </w:p>
                          <w:p w14:paraId="3EF0C8F0" w14:textId="77777777" w:rsidR="00E32FDC" w:rsidRPr="00E32FDC" w:rsidRDefault="00E32FDC" w:rsidP="00C70492">
                            <w:pPr>
                              <w:pStyle w:val="Prrafodelista"/>
                              <w:numPr>
                                <w:ilvl w:val="0"/>
                                <w:numId w:val="1"/>
                              </w:numPr>
                              <w:autoSpaceDE w:val="0"/>
                              <w:autoSpaceDN w:val="0"/>
                              <w:adjustRightInd w:val="0"/>
                              <w:spacing w:line="240" w:lineRule="atLeast"/>
                              <w:ind w:left="284" w:hanging="284"/>
                              <w:jc w:val="both"/>
                              <w:rPr>
                                <w:rFonts w:ascii="Century Gothic" w:hAnsi="Century Gothic" w:cs="Arial"/>
                                <w:iCs/>
                                <w:color w:val="000000"/>
                                <w:sz w:val="20"/>
                                <w:szCs w:val="20"/>
                                <w:lang w:val="es-CO"/>
                              </w:rPr>
                            </w:pPr>
                            <w:r w:rsidRPr="00E32FDC">
                              <w:rPr>
                                <w:rFonts w:ascii="Century Gothic" w:hAnsi="Century Gothic" w:cs="Arial"/>
                                <w:color w:val="000000"/>
                                <w:sz w:val="20"/>
                                <w:szCs w:val="20"/>
                                <w:lang w:val="es-CO"/>
                              </w:rPr>
                              <w:t>El producto no puede ser expuesto a temperaturas superiores a 60°C (140°F); verificar que se eliminen posibles fuentes de calor provenientes de corrientes de aire a altas temperaturas, cercanía a equipos de calefacción, o por radiación de focos de luz.</w:t>
                            </w:r>
                          </w:p>
                          <w:p w14:paraId="36597462" w14:textId="77777777" w:rsidR="00E32FDC" w:rsidRPr="00E32FDC" w:rsidRDefault="00E32FDC" w:rsidP="00E32FDC">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Producto certificado por LAPEM (Laboratorio de Pruebas Equipos y Materiales, Méjico)</w:t>
                            </w:r>
                            <w:r w:rsidR="00A60993">
                              <w:rPr>
                                <w:rFonts w:ascii="Century Gothic" w:hAnsi="Century Gothic" w:cs="Arial"/>
                                <w:color w:val="000000"/>
                                <w:sz w:val="20"/>
                                <w:szCs w:val="20"/>
                                <w:lang w:val="es-CO"/>
                              </w:rPr>
                              <w:t>.</w:t>
                            </w:r>
                            <w:r w:rsidRPr="00E32FDC">
                              <w:rPr>
                                <w:rFonts w:ascii="Century Gothic" w:hAnsi="Century Gothic" w:cs="Arial"/>
                                <w:color w:val="000000"/>
                                <w:sz w:val="20"/>
                                <w:szCs w:val="20"/>
                                <w:lang w:val="es-CO"/>
                              </w:rPr>
                              <w:t xml:space="preserve"> </w:t>
                            </w:r>
                          </w:p>
                          <w:p w14:paraId="20D29B3C" w14:textId="77777777" w:rsidR="00662911" w:rsidRPr="00E32FDC" w:rsidRDefault="00662911" w:rsidP="00662911">
                            <w:pPr>
                              <w:rPr>
                                <w:rFonts w:ascii="Century Gothic" w:hAnsi="Century Gothic"/>
                                <w:sz w:val="20"/>
                                <w:szCs w:val="20"/>
                                <w:lang w:val="es-CO"/>
                              </w:rPr>
                            </w:pPr>
                          </w:p>
                          <w:p w14:paraId="4A9A1926" w14:textId="77777777" w:rsidR="00662911" w:rsidRPr="00E32FDC" w:rsidRDefault="00662911"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CEB040" id="_x0000_t202" coordsize="21600,21600" o:spt="202" path="m,l,21600r21600,l21600,xe">
                <v:stroke joinstyle="miter"/>
                <v:path gradientshapeok="t" o:connecttype="rect"/>
              </v:shapetype>
              <v:shape id="41 Cuadro de texto" o:spid="_x0000_s1030" type="#_x0000_t202" style="position:absolute;margin-left:283.25pt;margin-top:47.85pt;width:271.25pt;height:26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" fillcolor="white [3201]" stroked="f" strokeweight=".5pt">
                <v:textbox>
                  <w:txbxContent>
                    <w:p w14:paraId="62D8354C" w14:textId="77777777" w:rsidR="00E32FDC" w:rsidRPr="00E32FDC" w:rsidRDefault="00C70492" w:rsidP="00E32FDC">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Este producto no es recomendado, ni se garantizan</w:t>
                      </w:r>
                      <w:r>
                        <w:rPr>
                          <w:rFonts w:ascii="Century Gothic" w:hAnsi="Century Gothic" w:cs="Arial"/>
                          <w:color w:val="000000"/>
                          <w:sz w:val="20"/>
                          <w:szCs w:val="20"/>
                          <w:lang w:val="es-CO"/>
                        </w:rPr>
                        <w:t xml:space="preserve"> </w:t>
                      </w:r>
                      <w:r w:rsidR="00E32FDC" w:rsidRPr="00E32FDC">
                        <w:rPr>
                          <w:rFonts w:ascii="Century Gothic" w:hAnsi="Century Gothic" w:cs="Arial"/>
                          <w:color w:val="000000"/>
                          <w:sz w:val="20"/>
                          <w:szCs w:val="20"/>
                          <w:lang w:val="es-CO"/>
                        </w:rPr>
                        <w:t>sus propiedades si es usado en cualquiera de las siguientes áreas:</w:t>
                      </w:r>
                    </w:p>
                    <w:p w14:paraId="1B818784" w14:textId="77777777" w:rsidR="00E32FDC" w:rsidRPr="00E32FDC" w:rsidRDefault="00E32FDC" w:rsidP="00C70492">
                      <w:pPr>
                        <w:pStyle w:val="Prrafodelista"/>
                        <w:numPr>
                          <w:ilvl w:val="0"/>
                          <w:numId w:val="1"/>
                        </w:numPr>
                        <w:autoSpaceDE w:val="0"/>
                        <w:autoSpaceDN w:val="0"/>
                        <w:adjustRightInd w:val="0"/>
                        <w:spacing w:line="240" w:lineRule="atLeast"/>
                        <w:ind w:left="284" w:hanging="284"/>
                        <w:jc w:val="both"/>
                        <w:rPr>
                          <w:rFonts w:ascii="Century Gothic" w:hAnsi="Century Gothic" w:cs="Arial"/>
                          <w:color w:val="000000"/>
                          <w:sz w:val="20"/>
                          <w:szCs w:val="20"/>
                          <w:lang w:val="es-CO"/>
                        </w:rPr>
                      </w:pPr>
                      <w:r w:rsidRPr="00E32FDC">
                        <w:rPr>
                          <w:rFonts w:ascii="Century Gothic" w:hAnsi="Century Gothic" w:cs="Arial"/>
                          <w:iCs/>
                          <w:color w:val="000000"/>
                          <w:sz w:val="20"/>
                          <w:szCs w:val="20"/>
                          <w:lang w:val="es-CO"/>
                        </w:rPr>
                        <w:t>Baños, cuartos de ducha ni cubiertas para piscinas o áreas adyacentes o cercanas a ductos de vapor o chimeneas, cocinas, áreas de lavado o que requieran ser lavadas con sustancias desinfectantes, hidrocarburos o vapor de agua.</w:t>
                      </w:r>
                    </w:p>
                    <w:p w14:paraId="5338A3CD" w14:textId="77777777" w:rsidR="00E32FDC" w:rsidRPr="00E32FDC" w:rsidRDefault="00E32FDC" w:rsidP="00C70492">
                      <w:pPr>
                        <w:pStyle w:val="Prrafodelista"/>
                        <w:numPr>
                          <w:ilvl w:val="0"/>
                          <w:numId w:val="1"/>
                        </w:numPr>
                        <w:autoSpaceDE w:val="0"/>
                        <w:autoSpaceDN w:val="0"/>
                        <w:adjustRightInd w:val="0"/>
                        <w:spacing w:line="240" w:lineRule="atLeast"/>
                        <w:ind w:left="284" w:hanging="284"/>
                        <w:jc w:val="both"/>
                        <w:rPr>
                          <w:rFonts w:ascii="Century Gothic" w:hAnsi="Century Gothic" w:cs="Arial"/>
                          <w:iCs/>
                          <w:color w:val="000000"/>
                          <w:sz w:val="20"/>
                          <w:szCs w:val="20"/>
                          <w:lang w:val="es-CO"/>
                        </w:rPr>
                      </w:pPr>
                      <w:r w:rsidRPr="00E32FDC">
                        <w:rPr>
                          <w:rFonts w:ascii="Century Gothic" w:hAnsi="Century Gothic" w:cs="Arial"/>
                          <w:iCs/>
                          <w:color w:val="000000"/>
                          <w:sz w:val="20"/>
                          <w:szCs w:val="20"/>
                          <w:lang w:val="es-CO"/>
                        </w:rPr>
                        <w:t>Áreas donde el material pueda estar sujeto a abuso físico, áreas deportivas u otras donde pueda ser golpeado o punzonado con cualquier tipo de objeto.</w:t>
                      </w:r>
                    </w:p>
                    <w:p w14:paraId="3EF0C8F0" w14:textId="77777777" w:rsidR="00E32FDC" w:rsidRPr="00E32FDC" w:rsidRDefault="00E32FDC" w:rsidP="00C70492">
                      <w:pPr>
                        <w:pStyle w:val="Prrafodelista"/>
                        <w:numPr>
                          <w:ilvl w:val="0"/>
                          <w:numId w:val="1"/>
                        </w:numPr>
                        <w:autoSpaceDE w:val="0"/>
                        <w:autoSpaceDN w:val="0"/>
                        <w:adjustRightInd w:val="0"/>
                        <w:spacing w:line="240" w:lineRule="atLeast"/>
                        <w:ind w:left="284" w:hanging="284"/>
                        <w:jc w:val="both"/>
                        <w:rPr>
                          <w:rFonts w:ascii="Century Gothic" w:hAnsi="Century Gothic" w:cs="Arial"/>
                          <w:iCs/>
                          <w:color w:val="000000"/>
                          <w:sz w:val="20"/>
                          <w:szCs w:val="20"/>
                          <w:lang w:val="es-CO"/>
                        </w:rPr>
                      </w:pPr>
                      <w:r w:rsidRPr="00E32FDC">
                        <w:rPr>
                          <w:rFonts w:ascii="Century Gothic" w:hAnsi="Century Gothic" w:cs="Arial"/>
                          <w:color w:val="000000"/>
                          <w:sz w:val="20"/>
                          <w:szCs w:val="20"/>
                          <w:lang w:val="es-CO"/>
                        </w:rPr>
                        <w:t>El producto no puede ser expuesto a temperaturas superiores a 60°C (140°F); verificar que se eliminen posibles fuentes de calor provenientes de corrientes de aire a altas temperaturas, cercanía a equipos de calefacción, o por radiación de focos de luz.</w:t>
                      </w:r>
                    </w:p>
                    <w:p w14:paraId="36597462" w14:textId="77777777" w:rsidR="00E32FDC" w:rsidRPr="00E32FDC" w:rsidRDefault="00E32FDC" w:rsidP="00E32FDC">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Producto certificado por LAPEM (Laboratorio de Pruebas Equipos y Materiales, Méjico)</w:t>
                      </w:r>
                      <w:r w:rsidR="00A60993">
                        <w:rPr>
                          <w:rFonts w:ascii="Century Gothic" w:hAnsi="Century Gothic" w:cs="Arial"/>
                          <w:color w:val="000000"/>
                          <w:sz w:val="20"/>
                          <w:szCs w:val="20"/>
                          <w:lang w:val="es-CO"/>
                        </w:rPr>
                        <w:t>.</w:t>
                      </w:r>
                      <w:r w:rsidRPr="00E32FDC">
                        <w:rPr>
                          <w:rFonts w:ascii="Century Gothic" w:hAnsi="Century Gothic" w:cs="Arial"/>
                          <w:color w:val="000000"/>
                          <w:sz w:val="20"/>
                          <w:szCs w:val="20"/>
                          <w:lang w:val="es-CO"/>
                        </w:rPr>
                        <w:t xml:space="preserve"> </w:t>
                      </w:r>
                    </w:p>
                    <w:p w14:paraId="20D29B3C" w14:textId="77777777" w:rsidR="00662911" w:rsidRPr="00E32FDC" w:rsidRDefault="00662911" w:rsidP="00662911">
                      <w:pPr>
                        <w:rPr>
                          <w:rFonts w:ascii="Century Gothic" w:hAnsi="Century Gothic"/>
                          <w:sz w:val="20"/>
                          <w:szCs w:val="20"/>
                          <w:lang w:val="es-CO"/>
                        </w:rPr>
                      </w:pPr>
                    </w:p>
                    <w:p w14:paraId="4A9A1926" w14:textId="77777777" w:rsidR="00662911" w:rsidRPr="00E32FDC" w:rsidRDefault="00662911" w:rsidP="00662911">
                      <w:pPr>
                        <w:rPr>
                          <w:rFonts w:ascii="Century Gothic" w:hAnsi="Century Gothic"/>
                          <w:sz w:val="20"/>
                          <w:szCs w:val="20"/>
                          <w:lang w:val="es-CO"/>
                        </w:rPr>
                      </w:pPr>
                    </w:p>
                  </w:txbxContent>
                </v:textbox>
              </v:shape>
            </w:pict>
          </mc:Fallback>
        </mc:AlternateContent>
      </w:r>
      <w:r>
        <w:rPr>
          <w:noProof/>
          <w:lang w:val="es-CO" w:eastAsia="es-CO"/>
        </w:rPr>
        <mc:AlternateContent>
          <mc:Choice Requires="wps">
            <w:drawing>
              <wp:anchor distT="152400" distB="152400" distL="152400" distR="152400" simplePos="0" relativeHeight="251664384" behindDoc="0" locked="0" layoutInCell="1" allowOverlap="1" wp14:anchorId="1532F8FE" wp14:editId="5F86D60E">
                <wp:simplePos x="0" y="0"/>
                <wp:positionH relativeFrom="page">
                  <wp:posOffset>219710</wp:posOffset>
                </wp:positionH>
                <wp:positionV relativeFrom="page">
                  <wp:posOffset>1932940</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640FF049" w14:textId="77777777" w:rsidR="00985ABD" w:rsidRDefault="00C0254A"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00985ABD" w:rsidRPr="002F5A34">
                              <w:rPr>
                                <w:rFonts w:ascii="Century Gothic" w:hAnsi="Century Gothic"/>
                                <w:b/>
                                <w:caps/>
                                <w:color w:val="auto"/>
                                <w:sz w:val="20"/>
                                <w:lang w:val="es-CO"/>
                              </w:rPr>
                              <w:t>CARACTERÍSTICAS DE USO Y APLICACIÓN</w:t>
                            </w:r>
                          </w:p>
                          <w:p w14:paraId="5282005A" w14:textId="77777777" w:rsidR="00C0254A" w:rsidRPr="00C0254A" w:rsidRDefault="00C0254A" w:rsidP="00C0254A">
                            <w:pPr>
                              <w:tabs>
                                <w:tab w:val="left" w:pos="2130"/>
                              </w:tabs>
                              <w:jc w:val="both"/>
                              <w:rPr>
                                <w:rFonts w:ascii="Century Gothic" w:hAnsi="Century Gothic" w:cs="Arial"/>
                                <w:sz w:val="20"/>
                                <w:szCs w:val="28"/>
                                <w:lang w:val="es-CO"/>
                              </w:rPr>
                            </w:pPr>
                          </w:p>
                          <w:p w14:paraId="605462BF" w14:textId="77777777" w:rsidR="00985ABD" w:rsidRPr="00985ABD" w:rsidRDefault="00985ABD" w:rsidP="00985ABD">
                            <w:pPr>
                              <w:pStyle w:val="FreeForm"/>
                              <w:spacing w:after="280"/>
                              <w:ind w:left="720"/>
                              <w:rPr>
                                <w:rFonts w:ascii="Gill Sans" w:hAnsi="Gill Sans"/>
                                <w:caps/>
                                <w:color w:val="FD3A0D"/>
                                <w:sz w:val="22"/>
                                <w:lang w:val="es-CO"/>
                              </w:rPr>
                            </w:pPr>
                          </w:p>
                          <w:p w14:paraId="205D225D" w14:textId="77777777" w:rsidR="00985ABD" w:rsidRPr="00985ABD" w:rsidRDefault="00985ABD" w:rsidP="00985ABD">
                            <w:pPr>
                              <w:pStyle w:val="FreeForm"/>
                              <w:spacing w:after="280"/>
                              <w:ind w:left="720"/>
                              <w:rPr>
                                <w:rFonts w:ascii="Gill Sans" w:hAnsi="Gill Sans"/>
                                <w:caps/>
                                <w:color w:val="FD3A0D"/>
                                <w:sz w:val="22"/>
                                <w:lang w:val="es-CO"/>
                              </w:rPr>
                            </w:pPr>
                          </w:p>
                          <w:p w14:paraId="2FFC0F9F" w14:textId="77777777" w:rsidR="00985ABD" w:rsidRPr="00985ABD" w:rsidRDefault="00985ABD" w:rsidP="00985ABD">
                            <w:pPr>
                              <w:pStyle w:val="FreeForm"/>
                              <w:spacing w:after="280"/>
                              <w:ind w:left="720"/>
                              <w:rPr>
                                <w:rFonts w:ascii="Gill Sans" w:hAnsi="Gill Sans"/>
                                <w:caps/>
                                <w:color w:val="FD3A0D"/>
                                <w:sz w:val="22"/>
                                <w:lang w:val="es-CO"/>
                              </w:rPr>
                            </w:pPr>
                          </w:p>
                          <w:p w14:paraId="73F00553" w14:textId="77777777" w:rsidR="00985ABD" w:rsidRDefault="00985ABD"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2F8FE" id="Rectangle 17" o:spid="_x0000_s1031" style="position:absolute;margin-left:17.3pt;margin-top:152.2pt;width:558.95pt;height:15pt;z-index:25166438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" filled="f" stroked="f">
                <v:textbox inset="0,0,0,0">
                  <w:txbxContent>
                    <w:p w14:paraId="640FF049" w14:textId="77777777" w:rsidR="00985ABD" w:rsidRDefault="00C0254A"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00985ABD" w:rsidRPr="002F5A34">
                        <w:rPr>
                          <w:rFonts w:ascii="Century Gothic" w:hAnsi="Century Gothic"/>
                          <w:b/>
                          <w:caps/>
                          <w:color w:val="auto"/>
                          <w:sz w:val="20"/>
                          <w:lang w:val="es-CO"/>
                        </w:rPr>
                        <w:t>CARACTERÍSTICAS DE USO Y APLICACIÓN</w:t>
                      </w:r>
                    </w:p>
                    <w:p w14:paraId="5282005A" w14:textId="77777777" w:rsidR="00C0254A" w:rsidRPr="00C0254A" w:rsidRDefault="00C0254A" w:rsidP="00C0254A">
                      <w:pPr>
                        <w:tabs>
                          <w:tab w:val="left" w:pos="2130"/>
                        </w:tabs>
                        <w:jc w:val="both"/>
                        <w:rPr>
                          <w:rFonts w:ascii="Century Gothic" w:hAnsi="Century Gothic" w:cs="Arial"/>
                          <w:sz w:val="20"/>
                          <w:szCs w:val="28"/>
                          <w:lang w:val="es-CO"/>
                        </w:rPr>
                      </w:pPr>
                    </w:p>
                    <w:p w14:paraId="605462BF" w14:textId="77777777" w:rsidR="00985ABD" w:rsidRPr="00985ABD" w:rsidRDefault="00985ABD" w:rsidP="00985ABD">
                      <w:pPr>
                        <w:pStyle w:val="FreeForm"/>
                        <w:spacing w:after="280"/>
                        <w:ind w:left="720"/>
                        <w:rPr>
                          <w:rFonts w:ascii="Gill Sans" w:hAnsi="Gill Sans"/>
                          <w:caps/>
                          <w:color w:val="FD3A0D"/>
                          <w:sz w:val="22"/>
                          <w:lang w:val="es-CO"/>
                        </w:rPr>
                      </w:pPr>
                    </w:p>
                    <w:p w14:paraId="205D225D" w14:textId="77777777" w:rsidR="00985ABD" w:rsidRPr="00985ABD" w:rsidRDefault="00985ABD" w:rsidP="00985ABD">
                      <w:pPr>
                        <w:pStyle w:val="FreeForm"/>
                        <w:spacing w:after="280"/>
                        <w:ind w:left="720"/>
                        <w:rPr>
                          <w:rFonts w:ascii="Gill Sans" w:hAnsi="Gill Sans"/>
                          <w:caps/>
                          <w:color w:val="FD3A0D"/>
                          <w:sz w:val="22"/>
                          <w:lang w:val="es-CO"/>
                        </w:rPr>
                      </w:pPr>
                    </w:p>
                    <w:p w14:paraId="2FFC0F9F" w14:textId="77777777" w:rsidR="00985ABD" w:rsidRPr="00985ABD" w:rsidRDefault="00985ABD" w:rsidP="00985ABD">
                      <w:pPr>
                        <w:pStyle w:val="FreeForm"/>
                        <w:spacing w:after="280"/>
                        <w:ind w:left="720"/>
                        <w:rPr>
                          <w:rFonts w:ascii="Gill Sans" w:hAnsi="Gill Sans"/>
                          <w:caps/>
                          <w:color w:val="FD3A0D"/>
                          <w:sz w:val="22"/>
                          <w:lang w:val="es-CO"/>
                        </w:rPr>
                      </w:pPr>
                    </w:p>
                    <w:p w14:paraId="73F00553" w14:textId="77777777" w:rsidR="00985ABD" w:rsidRDefault="00985ABD"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5A0934B1" w14:textId="77777777" w:rsidR="009648D8" w:rsidRPr="001D588D" w:rsidRDefault="0043028D" w:rsidP="001D588D">
      <w:r>
        <w:rPr>
          <w:rFonts w:ascii="Century Gothic" w:hAnsi="Century Gothic" w:cs="Arial"/>
          <w:noProof/>
          <w:color w:val="000000"/>
          <w:sz w:val="20"/>
          <w:szCs w:val="28"/>
          <w:lang w:val="es-CO" w:eastAsia="es-CO"/>
        </w:rPr>
        <mc:AlternateContent>
          <mc:Choice Requires="wps">
            <w:drawing>
              <wp:anchor distT="0" distB="0" distL="114300" distR="114300" simplePos="0" relativeHeight="251678720" behindDoc="0" locked="0" layoutInCell="1" allowOverlap="1" wp14:anchorId="1A24BC2A" wp14:editId="0E53595A">
                <wp:simplePos x="0" y="0"/>
                <wp:positionH relativeFrom="column">
                  <wp:posOffset>-184947</wp:posOffset>
                </wp:positionH>
                <wp:positionV relativeFrom="paragraph">
                  <wp:posOffset>439325</wp:posOffset>
                </wp:positionV>
                <wp:extent cx="3552825" cy="3249039"/>
                <wp:effectExtent l="0" t="0" r="9525" b="8890"/>
                <wp:wrapNone/>
                <wp:docPr id="38" name="38 Cuadro de texto"/>
                <wp:cNvGraphicFramePr/>
                <a:graphic xmlns:a="http://schemas.openxmlformats.org/drawingml/2006/main">
                  <a:graphicData uri="http://schemas.microsoft.com/office/word/2010/wordprocessingShape">
                    <wps:wsp>
                      <wps:cNvSpPr txBox="1"/>
                      <wps:spPr>
                        <a:xfrm>
                          <a:off x="0" y="0"/>
                          <a:ext cx="3552825" cy="32490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77BE5" w14:textId="77777777" w:rsidR="00E32FDC" w:rsidRPr="00E32FDC" w:rsidRDefault="00A76CED" w:rsidP="00E32FDC">
                            <w:pPr>
                              <w:autoSpaceDE w:val="0"/>
                              <w:autoSpaceDN w:val="0"/>
                              <w:adjustRightInd w:val="0"/>
                              <w:spacing w:line="240" w:lineRule="atLeast"/>
                              <w:jc w:val="both"/>
                              <w:rPr>
                                <w:rFonts w:ascii="Century Gothic" w:hAnsi="Century Gothic" w:cs="Arial"/>
                                <w:color w:val="000000"/>
                                <w:sz w:val="20"/>
                                <w:szCs w:val="20"/>
                                <w:lang w:val="es-CO"/>
                              </w:rPr>
                            </w:pPr>
                            <w:r>
                              <w:rPr>
                                <w:rFonts w:ascii="Century Gothic" w:hAnsi="Century Gothic" w:cs="Arial"/>
                                <w:color w:val="000000"/>
                                <w:sz w:val="20"/>
                                <w:szCs w:val="20"/>
                                <w:lang w:val="es-CO"/>
                              </w:rPr>
                              <w:t>El cielo raso</w:t>
                            </w:r>
                            <w:r w:rsidR="009648D8">
                              <w:rPr>
                                <w:rFonts w:ascii="Century Gothic" w:hAnsi="Century Gothic" w:cs="Arial"/>
                                <w:color w:val="000000"/>
                                <w:sz w:val="20"/>
                                <w:szCs w:val="20"/>
                                <w:lang w:val="es-CO"/>
                              </w:rPr>
                              <w:t xml:space="preserve"> </w:t>
                            </w:r>
                            <w:r>
                              <w:rPr>
                                <w:rFonts w:ascii="Century Gothic" w:hAnsi="Century Gothic" w:cs="Arial"/>
                                <w:color w:val="000000"/>
                                <w:sz w:val="20"/>
                                <w:szCs w:val="20"/>
                                <w:lang w:val="es-CO"/>
                              </w:rPr>
                              <w:t>MONOACUSTICO</w:t>
                            </w:r>
                            <w:r w:rsidR="009648D8">
                              <w:rPr>
                                <w:rFonts w:ascii="Century Gothic" w:hAnsi="Century Gothic" w:cs="Arial"/>
                                <w:color w:val="000000"/>
                                <w:sz w:val="20"/>
                                <w:szCs w:val="20"/>
                                <w:lang w:val="es-CO"/>
                              </w:rPr>
                              <w:t xml:space="preserve"> </w:t>
                            </w:r>
                            <w:r w:rsidR="000B342B">
                              <w:rPr>
                                <w:rFonts w:ascii="Century Gothic" w:hAnsi="Century Gothic" w:cs="Arial"/>
                                <w:color w:val="000000"/>
                                <w:sz w:val="20"/>
                                <w:szCs w:val="20"/>
                                <w:lang w:val="es-CO"/>
                              </w:rPr>
                              <w:t>está</w:t>
                            </w:r>
                            <w:r w:rsidR="00E32FDC" w:rsidRPr="00E32FDC">
                              <w:rPr>
                                <w:rFonts w:ascii="Century Gothic" w:hAnsi="Century Gothic" w:cs="Arial"/>
                                <w:color w:val="000000"/>
                                <w:sz w:val="20"/>
                                <w:szCs w:val="20"/>
                                <w:lang w:val="es-CO"/>
                              </w:rPr>
                              <w:t xml:space="preserve"> diseñado para ser instalado en sistemas de suspensión en perfilería en "T" expuesta. Las dimensiones del producto, longitud y </w:t>
                            </w:r>
                            <w:proofErr w:type="gramStart"/>
                            <w:r w:rsidR="00E32FDC" w:rsidRPr="00E32FDC">
                              <w:rPr>
                                <w:rFonts w:ascii="Century Gothic" w:hAnsi="Century Gothic" w:cs="Arial"/>
                                <w:color w:val="000000"/>
                                <w:sz w:val="20"/>
                                <w:szCs w:val="20"/>
                                <w:lang w:val="es-CO"/>
                              </w:rPr>
                              <w:t>ancho,</w:t>
                            </w:r>
                            <w:proofErr w:type="gramEnd"/>
                            <w:r w:rsidR="00E32FDC" w:rsidRPr="00E32FDC">
                              <w:rPr>
                                <w:rFonts w:ascii="Century Gothic" w:hAnsi="Century Gothic" w:cs="Arial"/>
                                <w:color w:val="000000"/>
                                <w:sz w:val="20"/>
                                <w:szCs w:val="20"/>
                                <w:lang w:val="es-CO"/>
                              </w:rPr>
                              <w:t xml:space="preserve"> son siempre menores a las dimensiones entre ejes de la perfilería, para permitir el ajuste adecuado. Cuando las dimensiones nominales se expresan en pies, bajo el nombre del producto, ese valor corresponde a la dimensión entre ejes de la perfilería de ensamble automático. Ésta última disponible en acero galvanizado, de 24 mm (15/16in) de ancho.</w:t>
                            </w:r>
                          </w:p>
                          <w:p w14:paraId="6278BA09" w14:textId="77777777" w:rsidR="00E32FDC" w:rsidRDefault="00E32FDC" w:rsidP="00E32FDC">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Cuando se emplee perfilería de 19 mm (¾ in) de ancho, deben tenerse en cuenta las tolerancias especificadas para el cielorraso en longitud y ancho.</w:t>
                            </w:r>
                          </w:p>
                          <w:p w14:paraId="4C85CDCD" w14:textId="77777777" w:rsidR="00A60993" w:rsidRDefault="00E32FDC" w:rsidP="00A60993">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 xml:space="preserve">Se espera un desempeño Clase A para el producto en las características de quemado superficial </w:t>
                            </w:r>
                            <w:proofErr w:type="gramStart"/>
                            <w:r w:rsidRPr="00E32FDC">
                              <w:rPr>
                                <w:rFonts w:ascii="Century Gothic" w:hAnsi="Century Gothic" w:cs="Arial"/>
                                <w:color w:val="000000"/>
                                <w:sz w:val="20"/>
                                <w:szCs w:val="20"/>
                                <w:lang w:val="es-CO"/>
                              </w:rPr>
                              <w:t>de acuerdo al</w:t>
                            </w:r>
                            <w:proofErr w:type="gramEnd"/>
                            <w:r w:rsidRPr="00E32FDC">
                              <w:rPr>
                                <w:rFonts w:ascii="Century Gothic" w:hAnsi="Century Gothic" w:cs="Arial"/>
                                <w:color w:val="000000"/>
                                <w:sz w:val="20"/>
                                <w:szCs w:val="20"/>
                                <w:lang w:val="es-CO"/>
                              </w:rPr>
                              <w:t xml:space="preserve"> método ASTM E84: cielorraso fabricado con lana mineral de vidrio </w:t>
                            </w:r>
                            <w:proofErr w:type="spellStart"/>
                            <w:r w:rsidRPr="00E32FDC">
                              <w:rPr>
                                <w:rFonts w:ascii="Century Gothic" w:hAnsi="Century Gothic" w:cs="Arial"/>
                                <w:color w:val="000000"/>
                                <w:sz w:val="20"/>
                                <w:szCs w:val="20"/>
                                <w:lang w:val="es-CO"/>
                              </w:rPr>
                              <w:t>biosoluble</w:t>
                            </w:r>
                            <w:proofErr w:type="spellEnd"/>
                            <w:r w:rsidRPr="00E32FDC">
                              <w:rPr>
                                <w:rFonts w:ascii="Century Gothic" w:hAnsi="Century Gothic" w:cs="Arial"/>
                                <w:color w:val="000000"/>
                                <w:sz w:val="20"/>
                                <w:szCs w:val="20"/>
                                <w:lang w:val="es-CO"/>
                              </w:rPr>
                              <w:t xml:space="preserve"> Clase A, UL723, File R18971;</w:t>
                            </w:r>
                            <w:r w:rsidR="00A60993">
                              <w:rPr>
                                <w:rFonts w:ascii="Century Gothic" w:hAnsi="Century Gothic" w:cs="Arial"/>
                                <w:color w:val="000000"/>
                                <w:sz w:val="20"/>
                                <w:szCs w:val="20"/>
                                <w:lang w:val="es-CO"/>
                              </w:rPr>
                              <w:t xml:space="preserve"> </w:t>
                            </w:r>
                            <w:r w:rsidR="00A60993" w:rsidRPr="00E32FDC">
                              <w:rPr>
                                <w:rFonts w:ascii="Century Gothic" w:hAnsi="Century Gothic" w:cs="Arial"/>
                                <w:color w:val="000000"/>
                                <w:sz w:val="20"/>
                                <w:szCs w:val="20"/>
                                <w:lang w:val="es-CO"/>
                              </w:rPr>
                              <w:t xml:space="preserve">con adhesivo adicionado con retardante a la llama y lámina de </w:t>
                            </w:r>
                            <w:proofErr w:type="spellStart"/>
                            <w:r w:rsidR="00A60993" w:rsidRPr="00E32FDC">
                              <w:rPr>
                                <w:rFonts w:ascii="Century Gothic" w:hAnsi="Century Gothic" w:cs="Arial"/>
                                <w:color w:val="000000"/>
                                <w:sz w:val="20"/>
                                <w:szCs w:val="20"/>
                                <w:lang w:val="es-CO"/>
                              </w:rPr>
                              <w:t>pvc</w:t>
                            </w:r>
                            <w:proofErr w:type="spellEnd"/>
                            <w:r w:rsidR="00A60993" w:rsidRPr="00E32FDC">
                              <w:rPr>
                                <w:rFonts w:ascii="Century Gothic" w:hAnsi="Century Gothic" w:cs="Arial"/>
                                <w:color w:val="000000"/>
                                <w:sz w:val="20"/>
                                <w:szCs w:val="20"/>
                                <w:lang w:val="es-CO"/>
                              </w:rPr>
                              <w:t xml:space="preserve"> la cual es catalogada como </w:t>
                            </w:r>
                            <w:proofErr w:type="spellStart"/>
                            <w:r w:rsidR="00A60993" w:rsidRPr="00E32FDC">
                              <w:rPr>
                                <w:rFonts w:ascii="Century Gothic" w:hAnsi="Century Gothic" w:cs="Arial"/>
                                <w:color w:val="000000"/>
                                <w:sz w:val="20"/>
                                <w:szCs w:val="20"/>
                                <w:lang w:val="es-CO"/>
                              </w:rPr>
                              <w:t>autoextinguible</w:t>
                            </w:r>
                            <w:proofErr w:type="spellEnd"/>
                            <w:r w:rsidR="00A60993" w:rsidRPr="00E32FDC">
                              <w:rPr>
                                <w:rFonts w:ascii="Century Gothic" w:hAnsi="Century Gothic" w:cs="Arial"/>
                                <w:color w:val="000000"/>
                                <w:sz w:val="20"/>
                                <w:szCs w:val="20"/>
                                <w:lang w:val="es-CO"/>
                              </w:rPr>
                              <w:t>.</w:t>
                            </w:r>
                          </w:p>
                          <w:p w14:paraId="443505D8" w14:textId="77777777" w:rsidR="00E32FDC" w:rsidRPr="00E32FDC" w:rsidRDefault="00E32FDC" w:rsidP="00E32FDC">
                            <w:pPr>
                              <w:autoSpaceDE w:val="0"/>
                              <w:autoSpaceDN w:val="0"/>
                              <w:adjustRightInd w:val="0"/>
                              <w:spacing w:line="240" w:lineRule="atLeast"/>
                              <w:jc w:val="both"/>
                              <w:rPr>
                                <w:rFonts w:ascii="Century Gothic" w:hAnsi="Century Gothic" w:cs="Arial"/>
                                <w:color w:val="000000"/>
                                <w:sz w:val="20"/>
                                <w:szCs w:val="20"/>
                                <w:lang w:val="es-CO"/>
                              </w:rPr>
                            </w:pPr>
                          </w:p>
                          <w:p w14:paraId="412DF72D" w14:textId="77777777" w:rsidR="00662911" w:rsidRPr="00E32FDC" w:rsidRDefault="00662911" w:rsidP="00662911">
                            <w:pPr>
                              <w:tabs>
                                <w:tab w:val="left" w:pos="-567"/>
                              </w:tabs>
                              <w:rPr>
                                <w:rFonts w:ascii="Century Gothic" w:hAnsi="Century Gothic" w:cs="Arial"/>
                                <w:color w:val="000000"/>
                                <w:sz w:val="20"/>
                                <w:szCs w:val="20"/>
                                <w:lang w:val="es-CO"/>
                              </w:rPr>
                            </w:pPr>
                          </w:p>
                          <w:p w14:paraId="1B704CAC" w14:textId="77777777" w:rsidR="00662911" w:rsidRPr="00E32FDC" w:rsidRDefault="00662911"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4BC2A" id="38 Cuadro de texto" o:spid="_x0000_s1032" type="#_x0000_t202" style="position:absolute;margin-left:-14.55pt;margin-top:34.6pt;width:279.75pt;height:25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" fillcolor="white [3201]" stroked="f" strokeweight=".5pt">
                <v:textbox>
                  <w:txbxContent>
                    <w:p w14:paraId="24977BE5" w14:textId="77777777" w:rsidR="00E32FDC" w:rsidRPr="00E32FDC" w:rsidRDefault="00A76CED" w:rsidP="00E32FDC">
                      <w:pPr>
                        <w:autoSpaceDE w:val="0"/>
                        <w:autoSpaceDN w:val="0"/>
                        <w:adjustRightInd w:val="0"/>
                        <w:spacing w:line="240" w:lineRule="atLeast"/>
                        <w:jc w:val="both"/>
                        <w:rPr>
                          <w:rFonts w:ascii="Century Gothic" w:hAnsi="Century Gothic" w:cs="Arial"/>
                          <w:color w:val="000000"/>
                          <w:sz w:val="20"/>
                          <w:szCs w:val="20"/>
                          <w:lang w:val="es-CO"/>
                        </w:rPr>
                      </w:pPr>
                      <w:r>
                        <w:rPr>
                          <w:rFonts w:ascii="Century Gothic" w:hAnsi="Century Gothic" w:cs="Arial"/>
                          <w:color w:val="000000"/>
                          <w:sz w:val="20"/>
                          <w:szCs w:val="20"/>
                          <w:lang w:val="es-CO"/>
                        </w:rPr>
                        <w:t>El cielo raso</w:t>
                      </w:r>
                      <w:r w:rsidR="009648D8">
                        <w:rPr>
                          <w:rFonts w:ascii="Century Gothic" w:hAnsi="Century Gothic" w:cs="Arial"/>
                          <w:color w:val="000000"/>
                          <w:sz w:val="20"/>
                          <w:szCs w:val="20"/>
                          <w:lang w:val="es-CO"/>
                        </w:rPr>
                        <w:t xml:space="preserve"> </w:t>
                      </w:r>
                      <w:r>
                        <w:rPr>
                          <w:rFonts w:ascii="Century Gothic" w:hAnsi="Century Gothic" w:cs="Arial"/>
                          <w:color w:val="000000"/>
                          <w:sz w:val="20"/>
                          <w:szCs w:val="20"/>
                          <w:lang w:val="es-CO"/>
                        </w:rPr>
                        <w:t>MONOACUSTICO</w:t>
                      </w:r>
                      <w:r w:rsidR="009648D8">
                        <w:rPr>
                          <w:rFonts w:ascii="Century Gothic" w:hAnsi="Century Gothic" w:cs="Arial"/>
                          <w:color w:val="000000"/>
                          <w:sz w:val="20"/>
                          <w:szCs w:val="20"/>
                          <w:lang w:val="es-CO"/>
                        </w:rPr>
                        <w:t xml:space="preserve"> </w:t>
                      </w:r>
                      <w:r w:rsidR="000B342B">
                        <w:rPr>
                          <w:rFonts w:ascii="Century Gothic" w:hAnsi="Century Gothic" w:cs="Arial"/>
                          <w:color w:val="000000"/>
                          <w:sz w:val="20"/>
                          <w:szCs w:val="20"/>
                          <w:lang w:val="es-CO"/>
                        </w:rPr>
                        <w:t>está</w:t>
                      </w:r>
                      <w:r w:rsidR="00E32FDC" w:rsidRPr="00E32FDC">
                        <w:rPr>
                          <w:rFonts w:ascii="Century Gothic" w:hAnsi="Century Gothic" w:cs="Arial"/>
                          <w:color w:val="000000"/>
                          <w:sz w:val="20"/>
                          <w:szCs w:val="20"/>
                          <w:lang w:val="es-CO"/>
                        </w:rPr>
                        <w:t xml:space="preserve"> diseñado para ser instalado en sistemas de suspensión en perfilería en "T" expuesta. Las dimensiones del producto, longitud y </w:t>
                      </w:r>
                      <w:proofErr w:type="gramStart"/>
                      <w:r w:rsidR="00E32FDC" w:rsidRPr="00E32FDC">
                        <w:rPr>
                          <w:rFonts w:ascii="Century Gothic" w:hAnsi="Century Gothic" w:cs="Arial"/>
                          <w:color w:val="000000"/>
                          <w:sz w:val="20"/>
                          <w:szCs w:val="20"/>
                          <w:lang w:val="es-CO"/>
                        </w:rPr>
                        <w:t>ancho,</w:t>
                      </w:r>
                      <w:proofErr w:type="gramEnd"/>
                      <w:r w:rsidR="00E32FDC" w:rsidRPr="00E32FDC">
                        <w:rPr>
                          <w:rFonts w:ascii="Century Gothic" w:hAnsi="Century Gothic" w:cs="Arial"/>
                          <w:color w:val="000000"/>
                          <w:sz w:val="20"/>
                          <w:szCs w:val="20"/>
                          <w:lang w:val="es-CO"/>
                        </w:rPr>
                        <w:t xml:space="preserve"> son siempre menores a las dimensiones entre ejes de la perfilería, para permitir el ajuste adecuado. Cuando las dimensiones nominales se expresan en pies, bajo el nombre del producto, ese valor corresponde a la dimensión entre ejes de la perfilería de ensamble automático. Ésta última disponible en acero galvanizado, de 24 mm (15/16in) de ancho.</w:t>
                      </w:r>
                    </w:p>
                    <w:p w14:paraId="6278BA09" w14:textId="77777777" w:rsidR="00E32FDC" w:rsidRDefault="00E32FDC" w:rsidP="00E32FDC">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Cuando se emplee perfilería de 19 mm (¾ in) de ancho, deben tenerse en cuenta las tolerancias especificadas para el cielorraso en longitud y ancho.</w:t>
                      </w:r>
                    </w:p>
                    <w:p w14:paraId="4C85CDCD" w14:textId="77777777" w:rsidR="00A60993" w:rsidRDefault="00E32FDC" w:rsidP="00A60993">
                      <w:pPr>
                        <w:autoSpaceDE w:val="0"/>
                        <w:autoSpaceDN w:val="0"/>
                        <w:adjustRightInd w:val="0"/>
                        <w:spacing w:line="240" w:lineRule="atLeast"/>
                        <w:jc w:val="both"/>
                        <w:rPr>
                          <w:rFonts w:ascii="Century Gothic" w:hAnsi="Century Gothic" w:cs="Arial"/>
                          <w:color w:val="000000"/>
                          <w:sz w:val="20"/>
                          <w:szCs w:val="20"/>
                          <w:lang w:val="es-CO"/>
                        </w:rPr>
                      </w:pPr>
                      <w:r w:rsidRPr="00E32FDC">
                        <w:rPr>
                          <w:rFonts w:ascii="Century Gothic" w:hAnsi="Century Gothic" w:cs="Arial"/>
                          <w:color w:val="000000"/>
                          <w:sz w:val="20"/>
                          <w:szCs w:val="20"/>
                          <w:lang w:val="es-CO"/>
                        </w:rPr>
                        <w:t xml:space="preserve">Se espera un desempeño Clase A para el producto en las características de quemado superficial </w:t>
                      </w:r>
                      <w:proofErr w:type="gramStart"/>
                      <w:r w:rsidRPr="00E32FDC">
                        <w:rPr>
                          <w:rFonts w:ascii="Century Gothic" w:hAnsi="Century Gothic" w:cs="Arial"/>
                          <w:color w:val="000000"/>
                          <w:sz w:val="20"/>
                          <w:szCs w:val="20"/>
                          <w:lang w:val="es-CO"/>
                        </w:rPr>
                        <w:t>de acuerdo al</w:t>
                      </w:r>
                      <w:proofErr w:type="gramEnd"/>
                      <w:r w:rsidRPr="00E32FDC">
                        <w:rPr>
                          <w:rFonts w:ascii="Century Gothic" w:hAnsi="Century Gothic" w:cs="Arial"/>
                          <w:color w:val="000000"/>
                          <w:sz w:val="20"/>
                          <w:szCs w:val="20"/>
                          <w:lang w:val="es-CO"/>
                        </w:rPr>
                        <w:t xml:space="preserve"> método ASTM E84: cielorraso fabricado con lana mineral de vidrio </w:t>
                      </w:r>
                      <w:proofErr w:type="spellStart"/>
                      <w:r w:rsidRPr="00E32FDC">
                        <w:rPr>
                          <w:rFonts w:ascii="Century Gothic" w:hAnsi="Century Gothic" w:cs="Arial"/>
                          <w:color w:val="000000"/>
                          <w:sz w:val="20"/>
                          <w:szCs w:val="20"/>
                          <w:lang w:val="es-CO"/>
                        </w:rPr>
                        <w:t>biosoluble</w:t>
                      </w:r>
                      <w:proofErr w:type="spellEnd"/>
                      <w:r w:rsidRPr="00E32FDC">
                        <w:rPr>
                          <w:rFonts w:ascii="Century Gothic" w:hAnsi="Century Gothic" w:cs="Arial"/>
                          <w:color w:val="000000"/>
                          <w:sz w:val="20"/>
                          <w:szCs w:val="20"/>
                          <w:lang w:val="es-CO"/>
                        </w:rPr>
                        <w:t xml:space="preserve"> Clase A, UL723, File R18971;</w:t>
                      </w:r>
                      <w:r w:rsidR="00A60993">
                        <w:rPr>
                          <w:rFonts w:ascii="Century Gothic" w:hAnsi="Century Gothic" w:cs="Arial"/>
                          <w:color w:val="000000"/>
                          <w:sz w:val="20"/>
                          <w:szCs w:val="20"/>
                          <w:lang w:val="es-CO"/>
                        </w:rPr>
                        <w:t xml:space="preserve"> </w:t>
                      </w:r>
                      <w:r w:rsidR="00A60993" w:rsidRPr="00E32FDC">
                        <w:rPr>
                          <w:rFonts w:ascii="Century Gothic" w:hAnsi="Century Gothic" w:cs="Arial"/>
                          <w:color w:val="000000"/>
                          <w:sz w:val="20"/>
                          <w:szCs w:val="20"/>
                          <w:lang w:val="es-CO"/>
                        </w:rPr>
                        <w:t xml:space="preserve">con adhesivo adicionado con retardante a la llama y lámina de </w:t>
                      </w:r>
                      <w:proofErr w:type="spellStart"/>
                      <w:r w:rsidR="00A60993" w:rsidRPr="00E32FDC">
                        <w:rPr>
                          <w:rFonts w:ascii="Century Gothic" w:hAnsi="Century Gothic" w:cs="Arial"/>
                          <w:color w:val="000000"/>
                          <w:sz w:val="20"/>
                          <w:szCs w:val="20"/>
                          <w:lang w:val="es-CO"/>
                        </w:rPr>
                        <w:t>pvc</w:t>
                      </w:r>
                      <w:proofErr w:type="spellEnd"/>
                      <w:r w:rsidR="00A60993" w:rsidRPr="00E32FDC">
                        <w:rPr>
                          <w:rFonts w:ascii="Century Gothic" w:hAnsi="Century Gothic" w:cs="Arial"/>
                          <w:color w:val="000000"/>
                          <w:sz w:val="20"/>
                          <w:szCs w:val="20"/>
                          <w:lang w:val="es-CO"/>
                        </w:rPr>
                        <w:t xml:space="preserve"> la cual es catalogada como </w:t>
                      </w:r>
                      <w:proofErr w:type="spellStart"/>
                      <w:r w:rsidR="00A60993" w:rsidRPr="00E32FDC">
                        <w:rPr>
                          <w:rFonts w:ascii="Century Gothic" w:hAnsi="Century Gothic" w:cs="Arial"/>
                          <w:color w:val="000000"/>
                          <w:sz w:val="20"/>
                          <w:szCs w:val="20"/>
                          <w:lang w:val="es-CO"/>
                        </w:rPr>
                        <w:t>autoextinguible</w:t>
                      </w:r>
                      <w:proofErr w:type="spellEnd"/>
                      <w:r w:rsidR="00A60993" w:rsidRPr="00E32FDC">
                        <w:rPr>
                          <w:rFonts w:ascii="Century Gothic" w:hAnsi="Century Gothic" w:cs="Arial"/>
                          <w:color w:val="000000"/>
                          <w:sz w:val="20"/>
                          <w:szCs w:val="20"/>
                          <w:lang w:val="es-CO"/>
                        </w:rPr>
                        <w:t>.</w:t>
                      </w:r>
                    </w:p>
                    <w:p w14:paraId="443505D8" w14:textId="77777777" w:rsidR="00E32FDC" w:rsidRPr="00E32FDC" w:rsidRDefault="00E32FDC" w:rsidP="00E32FDC">
                      <w:pPr>
                        <w:autoSpaceDE w:val="0"/>
                        <w:autoSpaceDN w:val="0"/>
                        <w:adjustRightInd w:val="0"/>
                        <w:spacing w:line="240" w:lineRule="atLeast"/>
                        <w:jc w:val="both"/>
                        <w:rPr>
                          <w:rFonts w:ascii="Century Gothic" w:hAnsi="Century Gothic" w:cs="Arial"/>
                          <w:color w:val="000000"/>
                          <w:sz w:val="20"/>
                          <w:szCs w:val="20"/>
                          <w:lang w:val="es-CO"/>
                        </w:rPr>
                      </w:pPr>
                    </w:p>
                    <w:p w14:paraId="412DF72D" w14:textId="77777777" w:rsidR="00662911" w:rsidRPr="00E32FDC" w:rsidRDefault="00662911" w:rsidP="00662911">
                      <w:pPr>
                        <w:tabs>
                          <w:tab w:val="left" w:pos="-567"/>
                        </w:tabs>
                        <w:rPr>
                          <w:rFonts w:ascii="Century Gothic" w:hAnsi="Century Gothic" w:cs="Arial"/>
                          <w:color w:val="000000"/>
                          <w:sz w:val="20"/>
                          <w:szCs w:val="20"/>
                          <w:lang w:val="es-CO"/>
                        </w:rPr>
                      </w:pPr>
                    </w:p>
                    <w:p w14:paraId="1B704CAC" w14:textId="77777777" w:rsidR="00662911" w:rsidRPr="00E32FDC" w:rsidRDefault="00662911" w:rsidP="00662911">
                      <w:pPr>
                        <w:rPr>
                          <w:rFonts w:ascii="Century Gothic" w:hAnsi="Century Gothic"/>
                          <w:sz w:val="20"/>
                          <w:szCs w:val="20"/>
                          <w:lang w:val="es-CO"/>
                        </w:rPr>
                      </w:pPr>
                    </w:p>
                  </w:txbxContent>
                </v:textbox>
              </v:shape>
            </w:pict>
          </mc:Fallback>
        </mc:AlternateContent>
      </w:r>
    </w:p>
    <w:p w14:paraId="3E3A155C" w14:textId="77777777" w:rsidR="001D588D" w:rsidRDefault="001D588D" w:rsidP="001D588D"/>
    <w:p w14:paraId="55525113" w14:textId="77777777" w:rsidR="00E32FDC" w:rsidRPr="001D588D" w:rsidRDefault="00E32FDC" w:rsidP="001D588D"/>
    <w:p w14:paraId="51FD19E5" w14:textId="77777777" w:rsidR="001D588D" w:rsidRPr="001D588D" w:rsidRDefault="001D588D" w:rsidP="001D588D"/>
    <w:p w14:paraId="75D757C8" w14:textId="77777777" w:rsidR="001D588D" w:rsidRPr="001D588D" w:rsidRDefault="001D588D" w:rsidP="001D588D"/>
    <w:p w14:paraId="614F7B95" w14:textId="77777777" w:rsidR="001D588D" w:rsidRDefault="001D588D" w:rsidP="001D588D">
      <w:pPr>
        <w:tabs>
          <w:tab w:val="left" w:pos="-567"/>
        </w:tabs>
        <w:jc w:val="both"/>
        <w:rPr>
          <w:rFonts w:ascii="Century Gothic" w:hAnsi="Century Gothic" w:cs="Arial"/>
          <w:color w:val="000000"/>
          <w:sz w:val="14"/>
          <w:szCs w:val="28"/>
          <w:lang w:val="es-CO"/>
        </w:rPr>
      </w:pPr>
    </w:p>
    <w:p w14:paraId="4144DA92" w14:textId="77777777" w:rsidR="00447B5D" w:rsidRDefault="00447B5D" w:rsidP="001D588D">
      <w:pPr>
        <w:tabs>
          <w:tab w:val="left" w:pos="-567"/>
        </w:tabs>
        <w:jc w:val="both"/>
        <w:rPr>
          <w:rFonts w:ascii="Century Gothic" w:hAnsi="Century Gothic" w:cs="Arial"/>
          <w:color w:val="000000"/>
          <w:sz w:val="14"/>
          <w:szCs w:val="28"/>
          <w:lang w:val="es-CO"/>
        </w:rPr>
      </w:pPr>
    </w:p>
    <w:p w14:paraId="0981EBE8" w14:textId="77777777" w:rsidR="00662911" w:rsidRDefault="00662911" w:rsidP="001D588D">
      <w:pPr>
        <w:tabs>
          <w:tab w:val="left" w:pos="-567"/>
        </w:tabs>
        <w:jc w:val="both"/>
        <w:rPr>
          <w:rFonts w:ascii="Century Gothic" w:hAnsi="Century Gothic" w:cs="Arial"/>
          <w:color w:val="000000"/>
          <w:sz w:val="14"/>
          <w:szCs w:val="28"/>
          <w:lang w:val="es-CO"/>
        </w:rPr>
      </w:pPr>
    </w:p>
    <w:p w14:paraId="5843E717" w14:textId="77777777" w:rsidR="00662911" w:rsidRDefault="00662911" w:rsidP="001D588D">
      <w:pPr>
        <w:tabs>
          <w:tab w:val="left" w:pos="-567"/>
        </w:tabs>
        <w:jc w:val="both"/>
        <w:rPr>
          <w:rFonts w:ascii="Century Gothic" w:hAnsi="Century Gothic" w:cs="Arial"/>
          <w:color w:val="000000"/>
          <w:sz w:val="14"/>
          <w:szCs w:val="28"/>
          <w:lang w:val="es-CO"/>
        </w:rPr>
      </w:pPr>
    </w:p>
    <w:p w14:paraId="400545F5" w14:textId="77777777" w:rsidR="000B39F3" w:rsidRDefault="000B39F3" w:rsidP="001D588D">
      <w:pPr>
        <w:tabs>
          <w:tab w:val="left" w:pos="-567"/>
        </w:tabs>
        <w:jc w:val="both"/>
        <w:rPr>
          <w:rFonts w:ascii="Century Gothic" w:hAnsi="Century Gothic" w:cs="Arial"/>
          <w:color w:val="000000"/>
          <w:sz w:val="14"/>
          <w:szCs w:val="28"/>
          <w:lang w:val="es-CO"/>
        </w:rPr>
      </w:pPr>
    </w:p>
    <w:p w14:paraId="2559915C" w14:textId="77777777" w:rsidR="009648D8" w:rsidRDefault="009648D8" w:rsidP="001D588D">
      <w:pPr>
        <w:tabs>
          <w:tab w:val="left" w:pos="-567"/>
        </w:tabs>
        <w:jc w:val="both"/>
        <w:rPr>
          <w:rFonts w:ascii="Century Gothic" w:hAnsi="Century Gothic" w:cs="Arial"/>
          <w:color w:val="000000"/>
          <w:sz w:val="14"/>
          <w:szCs w:val="28"/>
          <w:lang w:val="es-CO"/>
        </w:rPr>
      </w:pPr>
    </w:p>
    <w:p w14:paraId="782A4997" w14:textId="77777777" w:rsidR="009648D8" w:rsidRDefault="009648D8" w:rsidP="001D588D">
      <w:pPr>
        <w:tabs>
          <w:tab w:val="left" w:pos="-567"/>
        </w:tabs>
        <w:jc w:val="both"/>
        <w:rPr>
          <w:rFonts w:ascii="Century Gothic" w:hAnsi="Century Gothic" w:cs="Arial"/>
          <w:color w:val="000000"/>
          <w:sz w:val="14"/>
          <w:szCs w:val="28"/>
          <w:lang w:val="es-CO"/>
        </w:rPr>
      </w:pPr>
    </w:p>
    <w:p w14:paraId="09561786" w14:textId="77777777" w:rsidR="009648D8" w:rsidRDefault="009648D8" w:rsidP="001D588D">
      <w:pPr>
        <w:tabs>
          <w:tab w:val="left" w:pos="-567"/>
        </w:tabs>
        <w:jc w:val="both"/>
        <w:rPr>
          <w:rFonts w:ascii="Century Gothic" w:hAnsi="Century Gothic" w:cs="Arial"/>
          <w:color w:val="000000"/>
          <w:sz w:val="14"/>
          <w:szCs w:val="28"/>
          <w:lang w:val="es-CO"/>
        </w:rPr>
      </w:pPr>
    </w:p>
    <w:p w14:paraId="46D13849" w14:textId="77777777" w:rsidR="009648D8" w:rsidRDefault="009648D8" w:rsidP="001D588D">
      <w:pPr>
        <w:tabs>
          <w:tab w:val="left" w:pos="-567"/>
        </w:tabs>
        <w:jc w:val="both"/>
        <w:rPr>
          <w:rFonts w:ascii="Century Gothic" w:hAnsi="Century Gothic" w:cs="Arial"/>
          <w:color w:val="000000"/>
          <w:sz w:val="14"/>
          <w:szCs w:val="28"/>
          <w:lang w:val="es-CO"/>
        </w:rPr>
      </w:pPr>
    </w:p>
    <w:p w14:paraId="636922BB" w14:textId="77777777" w:rsidR="009648D8" w:rsidRDefault="009648D8" w:rsidP="001D588D">
      <w:pPr>
        <w:tabs>
          <w:tab w:val="left" w:pos="-567"/>
        </w:tabs>
        <w:jc w:val="both"/>
        <w:rPr>
          <w:rFonts w:ascii="Century Gothic" w:hAnsi="Century Gothic" w:cs="Arial"/>
          <w:color w:val="000000"/>
          <w:sz w:val="14"/>
          <w:szCs w:val="28"/>
          <w:lang w:val="es-CO"/>
        </w:rPr>
      </w:pPr>
    </w:p>
    <w:p w14:paraId="53665472" w14:textId="77777777" w:rsidR="009648D8" w:rsidRDefault="009648D8" w:rsidP="001D588D">
      <w:pPr>
        <w:tabs>
          <w:tab w:val="left" w:pos="-567"/>
        </w:tabs>
        <w:jc w:val="both"/>
        <w:rPr>
          <w:rFonts w:ascii="Century Gothic" w:hAnsi="Century Gothic" w:cs="Arial"/>
          <w:color w:val="000000"/>
          <w:sz w:val="14"/>
          <w:szCs w:val="28"/>
          <w:lang w:val="es-CO"/>
        </w:rPr>
      </w:pPr>
    </w:p>
    <w:p w14:paraId="17C28490" w14:textId="77777777" w:rsidR="009648D8" w:rsidRDefault="009648D8" w:rsidP="001D588D">
      <w:pPr>
        <w:tabs>
          <w:tab w:val="left" w:pos="-567"/>
        </w:tabs>
        <w:jc w:val="both"/>
        <w:rPr>
          <w:rFonts w:ascii="Century Gothic" w:hAnsi="Century Gothic" w:cs="Arial"/>
          <w:color w:val="000000"/>
          <w:sz w:val="14"/>
          <w:szCs w:val="28"/>
          <w:lang w:val="es-CO"/>
        </w:rPr>
      </w:pPr>
    </w:p>
    <w:p w14:paraId="1C64586A" w14:textId="77777777" w:rsidR="009648D8" w:rsidRDefault="009648D8" w:rsidP="001D588D">
      <w:pPr>
        <w:tabs>
          <w:tab w:val="left" w:pos="-567"/>
        </w:tabs>
        <w:jc w:val="both"/>
        <w:rPr>
          <w:rFonts w:ascii="Century Gothic" w:hAnsi="Century Gothic" w:cs="Arial"/>
          <w:color w:val="000000"/>
          <w:sz w:val="14"/>
          <w:szCs w:val="28"/>
          <w:lang w:val="es-CO"/>
        </w:rPr>
      </w:pPr>
    </w:p>
    <w:p w14:paraId="50A094A7" w14:textId="77777777" w:rsidR="009648D8" w:rsidRDefault="009648D8" w:rsidP="001D588D">
      <w:pPr>
        <w:tabs>
          <w:tab w:val="left" w:pos="-567"/>
        </w:tabs>
        <w:jc w:val="both"/>
        <w:rPr>
          <w:rFonts w:ascii="Century Gothic" w:hAnsi="Century Gothic" w:cs="Arial"/>
          <w:color w:val="000000"/>
          <w:sz w:val="14"/>
          <w:szCs w:val="28"/>
          <w:lang w:val="es-CO"/>
        </w:rPr>
      </w:pPr>
    </w:p>
    <w:p w14:paraId="3B73A2B6" w14:textId="77777777" w:rsidR="009648D8" w:rsidRDefault="009648D8" w:rsidP="001D588D">
      <w:pPr>
        <w:tabs>
          <w:tab w:val="left" w:pos="-567"/>
        </w:tabs>
        <w:jc w:val="both"/>
        <w:rPr>
          <w:rFonts w:ascii="Century Gothic" w:hAnsi="Century Gothic" w:cs="Arial"/>
          <w:color w:val="000000"/>
          <w:sz w:val="14"/>
          <w:szCs w:val="28"/>
          <w:lang w:val="es-CO"/>
        </w:rPr>
      </w:pPr>
    </w:p>
    <w:p w14:paraId="5E35E400" w14:textId="77777777" w:rsidR="009648D8" w:rsidRDefault="009648D8" w:rsidP="001D588D">
      <w:pPr>
        <w:tabs>
          <w:tab w:val="left" w:pos="-567"/>
        </w:tabs>
        <w:jc w:val="both"/>
        <w:rPr>
          <w:rFonts w:ascii="Century Gothic" w:hAnsi="Century Gothic" w:cs="Arial"/>
          <w:color w:val="000000"/>
          <w:sz w:val="14"/>
          <w:szCs w:val="28"/>
          <w:lang w:val="es-CO"/>
        </w:rPr>
      </w:pPr>
    </w:p>
    <w:p w14:paraId="5478C391" w14:textId="77777777" w:rsidR="009648D8" w:rsidRDefault="009648D8" w:rsidP="001D588D">
      <w:pPr>
        <w:tabs>
          <w:tab w:val="left" w:pos="-567"/>
        </w:tabs>
        <w:jc w:val="both"/>
        <w:rPr>
          <w:rFonts w:ascii="Century Gothic" w:hAnsi="Century Gothic" w:cs="Arial"/>
          <w:color w:val="000000"/>
          <w:sz w:val="14"/>
          <w:szCs w:val="28"/>
          <w:lang w:val="es-CO"/>
        </w:rPr>
      </w:pPr>
    </w:p>
    <w:p w14:paraId="37F37D46" w14:textId="77777777" w:rsidR="009648D8" w:rsidRDefault="009648D8" w:rsidP="001D588D">
      <w:pPr>
        <w:tabs>
          <w:tab w:val="left" w:pos="-567"/>
        </w:tabs>
        <w:jc w:val="both"/>
        <w:rPr>
          <w:rFonts w:ascii="Century Gothic" w:hAnsi="Century Gothic" w:cs="Arial"/>
          <w:color w:val="000000"/>
          <w:sz w:val="14"/>
          <w:szCs w:val="28"/>
          <w:lang w:val="es-CO"/>
        </w:rPr>
      </w:pPr>
    </w:p>
    <w:p w14:paraId="1319B9FA" w14:textId="77777777" w:rsidR="009648D8" w:rsidRDefault="009648D8" w:rsidP="001D588D">
      <w:pPr>
        <w:tabs>
          <w:tab w:val="left" w:pos="-567"/>
        </w:tabs>
        <w:jc w:val="both"/>
        <w:rPr>
          <w:rFonts w:ascii="Century Gothic" w:hAnsi="Century Gothic" w:cs="Arial"/>
          <w:color w:val="000000"/>
          <w:sz w:val="14"/>
          <w:szCs w:val="28"/>
          <w:lang w:val="es-CO"/>
        </w:rPr>
      </w:pPr>
    </w:p>
    <w:p w14:paraId="5D00739A" w14:textId="77777777" w:rsidR="009648D8" w:rsidRDefault="009648D8" w:rsidP="001D588D">
      <w:pPr>
        <w:tabs>
          <w:tab w:val="left" w:pos="-567"/>
        </w:tabs>
        <w:jc w:val="both"/>
        <w:rPr>
          <w:rFonts w:ascii="Century Gothic" w:hAnsi="Century Gothic" w:cs="Arial"/>
          <w:color w:val="000000"/>
          <w:sz w:val="14"/>
          <w:szCs w:val="28"/>
          <w:lang w:val="es-CO"/>
        </w:rPr>
      </w:pPr>
    </w:p>
    <w:p w14:paraId="755FB53B" w14:textId="77777777" w:rsidR="009648D8" w:rsidRDefault="007E63F8"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70528" behindDoc="0" locked="0" layoutInCell="1" allowOverlap="1" wp14:anchorId="5A5940B8" wp14:editId="2D14B527">
                <wp:simplePos x="0" y="0"/>
                <wp:positionH relativeFrom="column">
                  <wp:posOffset>-184150</wp:posOffset>
                </wp:positionH>
                <wp:positionV relativeFrom="paragraph">
                  <wp:posOffset>65608</wp:posOffset>
                </wp:positionV>
                <wp:extent cx="7372350" cy="6711950"/>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7372350" cy="671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DACD1" w14:textId="77777777" w:rsidR="00985ABD" w:rsidRDefault="0042184C" w:rsidP="00DC3A38">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w:t>
                            </w:r>
                            <w:r w:rsidR="00985ABD" w:rsidRPr="00C70492">
                              <w:rPr>
                                <w:rFonts w:ascii="Century Gothic" w:hAnsi="Century Gothic"/>
                                <w:b/>
                                <w:caps/>
                                <w:color w:val="auto"/>
                                <w:sz w:val="18"/>
                                <w:szCs w:val="18"/>
                              </w:rPr>
                              <w:t>SICAS Y ESPECIFICACIONES</w:t>
                            </w:r>
                          </w:p>
                          <w:p w14:paraId="729BB1E1" w14:textId="77777777" w:rsidR="00DC3A38" w:rsidRPr="00DC3A38" w:rsidRDefault="00DC3A38" w:rsidP="00DC3A38">
                            <w:pPr>
                              <w:pStyle w:val="FreeForm"/>
                              <w:rPr>
                                <w:rFonts w:ascii="Century Gothic" w:hAnsi="Century Gothic"/>
                                <w:b/>
                                <w:caps/>
                                <w:color w:val="auto"/>
                                <w:sz w:val="14"/>
                                <w:szCs w:val="18"/>
                              </w:rPr>
                            </w:pPr>
                          </w:p>
                          <w:tbl>
                            <w:tblPr>
                              <w:tblStyle w:val="Cuadrculavistosa"/>
                              <w:tblW w:w="5000" w:type="pct"/>
                              <w:tblLayout w:type="fixed"/>
                              <w:tblLook w:val="0620" w:firstRow="1" w:lastRow="0" w:firstColumn="0" w:lastColumn="0" w:noHBand="1" w:noVBand="1"/>
                            </w:tblPr>
                            <w:tblGrid>
                              <w:gridCol w:w="2767"/>
                              <w:gridCol w:w="2214"/>
                              <w:gridCol w:w="2212"/>
                              <w:gridCol w:w="2175"/>
                              <w:gridCol w:w="2175"/>
                            </w:tblGrid>
                            <w:tr w:rsidR="007E63F8" w:rsidRPr="00A40715" w14:paraId="28CF8A77" w14:textId="77777777" w:rsidTr="007E63F8">
                              <w:trPr>
                                <w:cnfStyle w:val="100000000000" w:firstRow="1" w:lastRow="0" w:firstColumn="0" w:lastColumn="0" w:oddVBand="0" w:evenVBand="0" w:oddHBand="0" w:evenHBand="0" w:firstRowFirstColumn="0" w:firstRowLastColumn="0" w:lastRowFirstColumn="0" w:lastRowLastColumn="0"/>
                                <w:trHeight w:val="554"/>
                              </w:trPr>
                              <w:tc>
                                <w:tcPr>
                                  <w:tcW w:w="1199"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5A03EA6A" w14:textId="77777777" w:rsidR="007E63F8" w:rsidRPr="00C70492" w:rsidRDefault="007E63F8" w:rsidP="00DA648B">
                                  <w:pPr>
                                    <w:keepNext/>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PRODUCTO</w:t>
                                  </w:r>
                                </w:p>
                              </w:tc>
                              <w:tc>
                                <w:tcPr>
                                  <w:tcW w:w="959"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6344D114" w14:textId="77777777" w:rsidR="007E63F8" w:rsidRPr="00C70492" w:rsidRDefault="007E63F8" w:rsidP="00DA648B">
                                  <w:pPr>
                                    <w:keepLines/>
                                    <w:autoSpaceDE w:val="0"/>
                                    <w:autoSpaceDN w:val="0"/>
                                    <w:adjustRightInd w:val="0"/>
                                    <w:spacing w:line="240" w:lineRule="atLeast"/>
                                    <w:ind w:left="58" w:right="58"/>
                                    <w:jc w:val="center"/>
                                    <w:rPr>
                                      <w:rFonts w:ascii="Century Gothic" w:hAnsi="Century Gothic" w:cs="Arial"/>
                                      <w:color w:val="000000"/>
                                      <w:sz w:val="18"/>
                                      <w:szCs w:val="18"/>
                                    </w:rPr>
                                  </w:pPr>
                                  <w:r w:rsidRPr="00C70492">
                                    <w:rPr>
                                      <w:rFonts w:ascii="Century Gothic" w:hAnsi="Century Gothic" w:cs="Arial"/>
                                      <w:bCs w:val="0"/>
                                      <w:color w:val="000000"/>
                                      <w:sz w:val="18"/>
                                      <w:szCs w:val="18"/>
                                    </w:rPr>
                                    <w:t xml:space="preserve">LONGITUD </w:t>
                                  </w:r>
                                  <w:r w:rsidRPr="00C70492">
                                    <w:rPr>
                                      <w:rFonts w:ascii="Century Gothic" w:hAnsi="Century Gothic" w:cs="Arial"/>
                                      <w:color w:val="000000"/>
                                      <w:sz w:val="18"/>
                                      <w:szCs w:val="18"/>
                                    </w:rPr>
                                    <w:t xml:space="preserve"> </w:t>
                                  </w:r>
                                </w:p>
                                <w:p w14:paraId="6215CDAC" w14:textId="77777777" w:rsidR="007E63F8" w:rsidRPr="00C70492" w:rsidRDefault="007E63F8" w:rsidP="003D55D3">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color w:val="000000"/>
                                      <w:sz w:val="18"/>
                                      <w:szCs w:val="18"/>
                                    </w:rPr>
                                    <w:t>mm (in)</w:t>
                                  </w:r>
                                </w:p>
                              </w:tc>
                              <w:tc>
                                <w:tcPr>
                                  <w:tcW w:w="958"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79801E6A" w14:textId="77777777" w:rsidR="007E63F8" w:rsidRPr="00C70492" w:rsidRDefault="007E63F8" w:rsidP="00DA648B">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ANCHO </w:t>
                                  </w:r>
                                </w:p>
                                <w:p w14:paraId="431BCE08" w14:textId="77777777" w:rsidR="007E63F8" w:rsidRPr="00C70492" w:rsidRDefault="007E63F8" w:rsidP="003D55D3">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mm (in</w:t>
                                  </w:r>
                                  <w:r w:rsidRPr="00C70492">
                                    <w:rPr>
                                      <w:rFonts w:ascii="Century Gothic" w:hAnsi="Century Gothic" w:cs="Arial"/>
                                      <w:color w:val="000000"/>
                                      <w:sz w:val="18"/>
                                      <w:szCs w:val="18"/>
                                    </w:rPr>
                                    <w:t xml:space="preserve">) </w:t>
                                  </w:r>
                                </w:p>
                              </w:tc>
                              <w:tc>
                                <w:tcPr>
                                  <w:tcW w:w="942"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1CBBD6C2" w14:textId="77777777" w:rsidR="007E63F8" w:rsidRPr="00C70492" w:rsidRDefault="007E63F8" w:rsidP="00DA648B">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ESPESOR NOMINAL</w:t>
                                  </w:r>
                                </w:p>
                                <w:p w14:paraId="6D2A9FC0" w14:textId="77777777" w:rsidR="007E63F8" w:rsidRPr="00C70492" w:rsidRDefault="007E63F8" w:rsidP="003D55D3">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mm (in) </w:t>
                                  </w:r>
                                </w:p>
                              </w:tc>
                              <w:tc>
                                <w:tcPr>
                                  <w:tcW w:w="942" w:type="pct"/>
                                  <w:tcBorders>
                                    <w:top w:val="nil"/>
                                    <w:left w:val="single" w:sz="4" w:space="0" w:color="FFFFFF" w:themeColor="background1"/>
                                    <w:bottom w:val="single" w:sz="18" w:space="0" w:color="FFFFFF" w:themeColor="background1"/>
                                  </w:tcBorders>
                                  <w:shd w:val="clear" w:color="auto" w:fill="BFBFBF" w:themeFill="background1" w:themeFillShade="BF"/>
                                </w:tcPr>
                                <w:p w14:paraId="173F6956" w14:textId="77777777" w:rsidR="007E63F8" w:rsidRPr="006A75CE" w:rsidRDefault="007E63F8" w:rsidP="007E63F8">
                                  <w:pPr>
                                    <w:keepNext/>
                                    <w:keepLines/>
                                    <w:autoSpaceDE w:val="0"/>
                                    <w:autoSpaceDN w:val="0"/>
                                    <w:adjustRightInd w:val="0"/>
                                    <w:spacing w:line="240" w:lineRule="atLeast"/>
                                    <w:ind w:left="69" w:right="52" w:hanging="69"/>
                                    <w:jc w:val="center"/>
                                    <w:rPr>
                                      <w:rFonts w:ascii="Century Gothic" w:hAnsi="Century Gothic" w:cs="Arial"/>
                                      <w:bCs w:val="0"/>
                                      <w:color w:val="000000"/>
                                      <w:sz w:val="18"/>
                                      <w:szCs w:val="18"/>
                                      <w:lang w:val="es-CO"/>
                                    </w:rPr>
                                  </w:pPr>
                                  <w:proofErr w:type="gramStart"/>
                                  <w:r w:rsidRPr="006A75CE">
                                    <w:rPr>
                                      <w:rFonts w:ascii="Century Gothic" w:hAnsi="Century Gothic" w:cs="Arial"/>
                                      <w:bCs w:val="0"/>
                                      <w:color w:val="000000"/>
                                      <w:sz w:val="18"/>
                                      <w:szCs w:val="18"/>
                                      <w:lang w:val="es-CO"/>
                                    </w:rPr>
                                    <w:t>PESO  ±</w:t>
                                  </w:r>
                                  <w:proofErr w:type="gramEnd"/>
                                  <w:r w:rsidRPr="006A75CE">
                                    <w:rPr>
                                      <w:rFonts w:ascii="Century Gothic" w:hAnsi="Century Gothic" w:cs="Arial"/>
                                      <w:bCs w:val="0"/>
                                      <w:color w:val="000000"/>
                                      <w:sz w:val="18"/>
                                      <w:szCs w:val="18"/>
                                      <w:lang w:val="es-CO"/>
                                    </w:rPr>
                                    <w:t xml:space="preserve">  10%</w:t>
                                  </w:r>
                                </w:p>
                                <w:p w14:paraId="76B8C0F6" w14:textId="77777777" w:rsidR="007E63F8" w:rsidRPr="006A75CE" w:rsidRDefault="007E63F8" w:rsidP="007E63F8">
                                  <w:pPr>
                                    <w:autoSpaceDE w:val="0"/>
                                    <w:autoSpaceDN w:val="0"/>
                                    <w:adjustRightInd w:val="0"/>
                                    <w:spacing w:line="240" w:lineRule="atLeast"/>
                                    <w:ind w:left="58" w:right="58"/>
                                    <w:jc w:val="center"/>
                                    <w:rPr>
                                      <w:rFonts w:ascii="Century Gothic" w:hAnsi="Century Gothic" w:cs="Arial"/>
                                      <w:color w:val="000000"/>
                                      <w:sz w:val="18"/>
                                      <w:szCs w:val="18"/>
                                      <w:lang w:val="es-CO"/>
                                    </w:rPr>
                                  </w:pPr>
                                  <w:r w:rsidRPr="006A75CE">
                                    <w:rPr>
                                      <w:rFonts w:ascii="Century Gothic" w:hAnsi="Century Gothic" w:cs="Arial"/>
                                      <w:bCs w:val="0"/>
                                      <w:color w:val="000000"/>
                                      <w:sz w:val="18"/>
                                      <w:szCs w:val="18"/>
                                      <w:lang w:val="es-CO"/>
                                    </w:rPr>
                                    <w:t>kg/m² (g/ft2)</w:t>
                                  </w:r>
                                </w:p>
                              </w:tc>
                            </w:tr>
                            <w:tr w:rsidR="007E63F8" w:rsidRPr="00936A78" w14:paraId="2AFAE8FE" w14:textId="77777777" w:rsidTr="007E63F8">
                              <w:trPr>
                                <w:trHeight w:val="351"/>
                              </w:trPr>
                              <w:tc>
                                <w:tcPr>
                                  <w:tcW w:w="1199"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3CFFBCB1"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 xml:space="preserve">MONOACÚSTICO </w:t>
                                  </w:r>
                                </w:p>
                                <w:p w14:paraId="39F69463"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highlight w:val="yellow"/>
                                      <w:lang w:val="es-CO"/>
                                    </w:rPr>
                                  </w:pPr>
                                  <w:r w:rsidRPr="00A76CED">
                                    <w:rPr>
                                      <w:rFonts w:ascii="Century Gothic" w:hAnsi="Century Gothic" w:cs="Arial"/>
                                      <w:color w:val="auto"/>
                                      <w:sz w:val="20"/>
                                      <w:szCs w:val="20"/>
                                      <w:lang w:val="es-CO"/>
                                    </w:rPr>
                                    <w:t>4’ x 2’ x 1. 1/2”</w:t>
                                  </w:r>
                                </w:p>
                              </w:tc>
                              <w:tc>
                                <w:tcPr>
                                  <w:tcW w:w="959"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43A77BBF"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1219 (48)</w:t>
                                  </w:r>
                                  <w:r w:rsidRPr="00C70492">
                                    <w:rPr>
                                      <w:rFonts w:ascii="Century Gothic" w:hAnsi="Century Gothic" w:cs="Arial"/>
                                      <w:color w:val="000000"/>
                                      <w:sz w:val="18"/>
                                      <w:szCs w:val="18"/>
                                      <w:lang w:val="es-CO"/>
                                    </w:rPr>
                                    <w:t xml:space="preserve"> ± 5mm</w:t>
                                  </w:r>
                                </w:p>
                              </w:tc>
                              <w:tc>
                                <w:tcPr>
                                  <w:tcW w:w="958"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0B4329CE"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610 (24</w:t>
                                  </w:r>
                                  <w:proofErr w:type="gramStart"/>
                                  <w:r w:rsidRPr="00A76CED">
                                    <w:rPr>
                                      <w:rFonts w:ascii="Century Gothic" w:hAnsi="Century Gothic" w:cs="Arial"/>
                                      <w:color w:val="auto"/>
                                      <w:sz w:val="20"/>
                                      <w:szCs w:val="20"/>
                                      <w:lang w:val="es-CO"/>
                                    </w:rPr>
                                    <w:t xml:space="preserve">)  </w:t>
                                  </w:r>
                                  <w:r w:rsidRPr="00C70492">
                                    <w:rPr>
                                      <w:rFonts w:ascii="Century Gothic" w:hAnsi="Century Gothic" w:cs="Arial"/>
                                      <w:color w:val="000000"/>
                                      <w:sz w:val="18"/>
                                      <w:szCs w:val="18"/>
                                      <w:lang w:val="es-CO"/>
                                    </w:rPr>
                                    <w:t>±</w:t>
                                  </w:r>
                                  <w:proofErr w:type="gramEnd"/>
                                  <w:r w:rsidRPr="00C70492">
                                    <w:rPr>
                                      <w:rFonts w:ascii="Century Gothic" w:hAnsi="Century Gothic" w:cs="Arial"/>
                                      <w:color w:val="000000"/>
                                      <w:sz w:val="18"/>
                                      <w:szCs w:val="18"/>
                                      <w:lang w:val="es-CO"/>
                                    </w:rPr>
                                    <w:t xml:space="preserve"> 3mm</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2AA76807"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38 (1. 1/2)</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734EA41D" w14:textId="77777777" w:rsidR="007E63F8" w:rsidRPr="00CE718F" w:rsidRDefault="007E63F8" w:rsidP="007E63F8">
                                  <w:pPr>
                                    <w:keepNext/>
                                    <w:keepLines/>
                                    <w:autoSpaceDE w:val="0"/>
                                    <w:autoSpaceDN w:val="0"/>
                                    <w:adjustRightInd w:val="0"/>
                                    <w:spacing w:line="240" w:lineRule="atLeast"/>
                                    <w:ind w:left="90"/>
                                    <w:jc w:val="center"/>
                                    <w:rPr>
                                      <w:rFonts w:ascii="Century Gothic" w:hAnsi="Century Gothic" w:cs="Arial"/>
                                      <w:sz w:val="20"/>
                                      <w:szCs w:val="20"/>
                                      <w:lang w:val="es-CO"/>
                                    </w:rPr>
                                  </w:pPr>
                                  <w:r w:rsidRPr="00CE718F">
                                    <w:rPr>
                                      <w:rFonts w:ascii="Century Gothic" w:hAnsi="Century Gothic" w:cs="Arial"/>
                                      <w:color w:val="auto"/>
                                      <w:sz w:val="20"/>
                                      <w:szCs w:val="20"/>
                                      <w:lang w:val="es-CO"/>
                                    </w:rPr>
                                    <w:t>2.14 (198.8)</w:t>
                                  </w:r>
                                </w:p>
                              </w:tc>
                            </w:tr>
                            <w:tr w:rsidR="007E63F8" w:rsidRPr="00D74A89" w14:paraId="21A5B9B1" w14:textId="77777777" w:rsidTr="007E63F8">
                              <w:trPr>
                                <w:trHeight w:val="351"/>
                              </w:trPr>
                              <w:tc>
                                <w:tcPr>
                                  <w:tcW w:w="1199"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6C926DF"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proofErr w:type="gramStart"/>
                                  <w:r w:rsidRPr="00A76CED">
                                    <w:rPr>
                                      <w:rFonts w:ascii="Century Gothic" w:hAnsi="Century Gothic" w:cs="Arial"/>
                                      <w:color w:val="auto"/>
                                      <w:sz w:val="20"/>
                                      <w:szCs w:val="20"/>
                                      <w:lang w:val="es-CO"/>
                                    </w:rPr>
                                    <w:t>MONOACÚSTICO  (</w:t>
                                  </w:r>
                                  <w:proofErr w:type="gramEnd"/>
                                  <w:r w:rsidRPr="00A76CED">
                                    <w:rPr>
                                      <w:rFonts w:ascii="Century Gothic" w:hAnsi="Century Gothic" w:cs="Arial"/>
                                      <w:color w:val="auto"/>
                                      <w:sz w:val="20"/>
                                      <w:szCs w:val="20"/>
                                      <w:lang w:val="es-CO"/>
                                    </w:rPr>
                                    <w:t>*)</w:t>
                                  </w:r>
                                </w:p>
                                <w:p w14:paraId="1DE5279C"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color w:val="auto"/>
                                      <w:sz w:val="20"/>
                                      <w:szCs w:val="20"/>
                                      <w:lang w:val="es-CO"/>
                                    </w:rPr>
                                    <w:t>1.22 m x 1.22 m x 1. 1/2”</w:t>
                                  </w:r>
                                </w:p>
                              </w:tc>
                              <w:tc>
                                <w:tcPr>
                                  <w:tcW w:w="959"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7B2D430A"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sz w:val="20"/>
                                      <w:szCs w:val="20"/>
                                      <w:lang w:val="es-CO"/>
                                    </w:rPr>
                                    <w:t>1220 (48.03)</w:t>
                                  </w:r>
                                  <w:r w:rsidRPr="00C70492">
                                    <w:rPr>
                                      <w:rFonts w:ascii="Century Gothic" w:hAnsi="Century Gothic" w:cs="Arial"/>
                                      <w:color w:val="000000"/>
                                      <w:sz w:val="18"/>
                                      <w:szCs w:val="18"/>
                                      <w:lang w:val="es-CO"/>
                                    </w:rPr>
                                    <w:t xml:space="preserve"> ± 5mm</w:t>
                                  </w:r>
                                </w:p>
                              </w:tc>
                              <w:tc>
                                <w:tcPr>
                                  <w:tcW w:w="958"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1271DFC1"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sz w:val="20"/>
                                      <w:szCs w:val="20"/>
                                      <w:lang w:val="es-CO"/>
                                    </w:rPr>
                                    <w:t>1220 (48.03)</w:t>
                                  </w:r>
                                  <w:r w:rsidRPr="00C70492">
                                    <w:rPr>
                                      <w:rFonts w:ascii="Century Gothic" w:hAnsi="Century Gothic" w:cs="Arial"/>
                                      <w:color w:val="000000"/>
                                      <w:sz w:val="18"/>
                                      <w:szCs w:val="18"/>
                                      <w:lang w:val="es-CO"/>
                                    </w:rPr>
                                    <w:t xml:space="preserve"> ± 3mm</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35A1B22D"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sz w:val="20"/>
                                      <w:szCs w:val="20"/>
                                      <w:lang w:val="es-CO"/>
                                    </w:rPr>
                                    <w:t xml:space="preserve">38 </w:t>
                                  </w:r>
                                  <w:r w:rsidRPr="00A76CED">
                                    <w:rPr>
                                      <w:rFonts w:ascii="Century Gothic" w:hAnsi="Century Gothic" w:cs="Arial"/>
                                      <w:color w:val="auto"/>
                                      <w:sz w:val="20"/>
                                      <w:szCs w:val="20"/>
                                      <w:lang w:val="es-CO"/>
                                    </w:rPr>
                                    <w:t>(1. 1/2)</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173D31A1" w14:textId="77777777" w:rsidR="007E63F8" w:rsidRPr="00CE718F" w:rsidRDefault="007E63F8" w:rsidP="007E63F8">
                                  <w:pPr>
                                    <w:keepNext/>
                                    <w:keepLines/>
                                    <w:autoSpaceDE w:val="0"/>
                                    <w:autoSpaceDN w:val="0"/>
                                    <w:adjustRightInd w:val="0"/>
                                    <w:spacing w:line="240" w:lineRule="atLeast"/>
                                    <w:ind w:left="90"/>
                                    <w:jc w:val="center"/>
                                    <w:rPr>
                                      <w:rFonts w:ascii="Century Gothic" w:hAnsi="Century Gothic" w:cs="Arial"/>
                                      <w:sz w:val="20"/>
                                      <w:szCs w:val="20"/>
                                      <w:lang w:val="es-CO"/>
                                    </w:rPr>
                                  </w:pPr>
                                  <w:r w:rsidRPr="00CE718F">
                                    <w:rPr>
                                      <w:rFonts w:ascii="Century Gothic" w:hAnsi="Century Gothic" w:cs="Arial"/>
                                      <w:color w:val="auto"/>
                                      <w:sz w:val="20"/>
                                      <w:szCs w:val="20"/>
                                      <w:lang w:val="es-CO"/>
                                    </w:rPr>
                                    <w:t>2.14 (198.8)</w:t>
                                  </w:r>
                                </w:p>
                              </w:tc>
                            </w:tr>
                          </w:tbl>
                          <w:p w14:paraId="6DD18AB9" w14:textId="77777777" w:rsidR="007E63F8" w:rsidRPr="007E63F8" w:rsidRDefault="007E63F8" w:rsidP="007E63F8">
                            <w:pPr>
                              <w:tabs>
                                <w:tab w:val="left" w:pos="2130"/>
                              </w:tabs>
                              <w:rPr>
                                <w:rFonts w:ascii="Century Gothic" w:hAnsi="Century Gothic" w:cs="Tahoma"/>
                                <w:i/>
                                <w:sz w:val="20"/>
                                <w:szCs w:val="20"/>
                                <w:lang w:val="es-CO"/>
                              </w:rPr>
                            </w:pPr>
                            <w:r w:rsidRPr="007E63F8">
                              <w:rPr>
                                <w:rFonts w:ascii="Century Gothic" w:hAnsi="Century Gothic" w:cs="Tahoma"/>
                                <w:i/>
                                <w:sz w:val="20"/>
                                <w:szCs w:val="20"/>
                                <w:lang w:val="es-CO"/>
                              </w:rPr>
                              <w:t>Encuadramiento: ángulos rectos a 90°C, máximo 3 mm de desviación. (*) Productos MTO, bajo pedido.</w:t>
                            </w:r>
                          </w:p>
                          <w:p w14:paraId="1AC3C9BB" w14:textId="77777777" w:rsidR="00985ABD" w:rsidRDefault="00985ABD" w:rsidP="000B342B">
                            <w:pPr>
                              <w:rPr>
                                <w:rFonts w:ascii="Century Gothic" w:hAnsi="Century Gothic"/>
                                <w:i/>
                                <w:sz w:val="18"/>
                                <w:szCs w:val="18"/>
                                <w:lang w:val="es-CO"/>
                              </w:rPr>
                            </w:pPr>
                          </w:p>
                          <w:tbl>
                            <w:tblPr>
                              <w:tblStyle w:val="Cuadrculavistosa"/>
                              <w:tblW w:w="5003" w:type="pct"/>
                              <w:tblLook w:val="0620" w:firstRow="1" w:lastRow="0" w:firstColumn="0" w:lastColumn="0" w:noHBand="1" w:noVBand="1"/>
                            </w:tblPr>
                            <w:tblGrid>
                              <w:gridCol w:w="3231"/>
                              <w:gridCol w:w="2890"/>
                              <w:gridCol w:w="5429"/>
                            </w:tblGrid>
                            <w:tr w:rsidR="007E63F8" w:rsidRPr="007E63F8" w14:paraId="2827738B" w14:textId="77777777" w:rsidTr="009E73C0">
                              <w:trPr>
                                <w:cnfStyle w:val="100000000000" w:firstRow="1" w:lastRow="0" w:firstColumn="0" w:lastColumn="0" w:oddVBand="0" w:evenVBand="0" w:oddHBand="0" w:evenHBand="0" w:firstRowFirstColumn="0" w:firstRowLastColumn="0" w:lastRowFirstColumn="0" w:lastRowLastColumn="0"/>
                                <w:trHeight w:val="347"/>
                              </w:trPr>
                              <w:tc>
                                <w:tcPr>
                                  <w:tcW w:w="139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641EBB69"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rPr>
                                  </w:pPr>
                                  <w:r w:rsidRPr="007E63F8">
                                    <w:rPr>
                                      <w:rFonts w:ascii="Century Gothic" w:hAnsi="Century Gothic" w:cs="Arial"/>
                                      <w:sz w:val="20"/>
                                      <w:szCs w:val="20"/>
                                    </w:rPr>
                                    <w:t>PROPIEDAD</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A0898FE"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bCs w:val="0"/>
                                      <w:sz w:val="20"/>
                                      <w:szCs w:val="20"/>
                                    </w:rPr>
                                  </w:pPr>
                                  <w:r w:rsidRPr="007E63F8">
                                    <w:rPr>
                                      <w:rFonts w:ascii="Century Gothic" w:hAnsi="Century Gothic" w:cs="Arial"/>
                                      <w:bCs w:val="0"/>
                                      <w:sz w:val="20"/>
                                      <w:szCs w:val="20"/>
                                    </w:rPr>
                                    <w:t>NORMA</w:t>
                                  </w:r>
                                </w:p>
                              </w:tc>
                              <w:tc>
                                <w:tcPr>
                                  <w:tcW w:w="2350"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06E206B1"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rPr>
                                  </w:pPr>
                                  <w:r w:rsidRPr="007E63F8">
                                    <w:rPr>
                                      <w:rFonts w:ascii="Century Gothic" w:hAnsi="Century Gothic" w:cs="Arial"/>
                                      <w:sz w:val="20"/>
                                      <w:szCs w:val="20"/>
                                    </w:rPr>
                                    <w:t>DESCRIPCIÓN</w:t>
                                  </w:r>
                                </w:p>
                              </w:tc>
                            </w:tr>
                            <w:tr w:rsidR="007E63F8" w:rsidRPr="007E63F8" w14:paraId="58452E18"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0C885AAA"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rPr>
                                  </w:pPr>
                                  <w:r w:rsidRPr="007E63F8">
                                    <w:rPr>
                                      <w:rFonts w:ascii="Century Gothic" w:hAnsi="Century Gothic" w:cs="Arial"/>
                                      <w:sz w:val="20"/>
                                      <w:szCs w:val="20"/>
                                      <w:lang w:val="es-CO"/>
                                    </w:rPr>
                                    <w:t>Temperatura máx. de uso</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0AE3F4"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rPr>
                                  </w:pPr>
                                  <w:r w:rsidRPr="007E63F8">
                                    <w:rPr>
                                      <w:rFonts w:ascii="Century Gothic" w:hAnsi="Century Gothic" w:cs="Arial"/>
                                      <w:sz w:val="20"/>
                                      <w:szCs w:val="20"/>
                                    </w:rPr>
                                    <w:t>NA</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AD7EA52"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lang w:val="es-CO"/>
                                    </w:rPr>
                                  </w:pPr>
                                  <w:r w:rsidRPr="007E63F8">
                                    <w:rPr>
                                      <w:rFonts w:ascii="Century Gothic" w:hAnsi="Century Gothic" w:cs="Arial"/>
                                      <w:sz w:val="20"/>
                                      <w:szCs w:val="20"/>
                                      <w:lang w:val="es-CO"/>
                                    </w:rPr>
                                    <w:t>60°C (140°F)</w:t>
                                  </w:r>
                                </w:p>
                              </w:tc>
                            </w:tr>
                            <w:tr w:rsidR="007E63F8" w:rsidRPr="00A40715" w14:paraId="23206344"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106348B"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Desempeño térmico (Resistencia térmica)</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61AB2EF"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C518</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194F26CF"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7E63F8">
                                    <w:rPr>
                                      <w:rFonts w:ascii="Century Gothic" w:hAnsi="Century Gothic" w:cs="Arial"/>
                                      <w:color w:val="000000"/>
                                      <w:sz w:val="20"/>
                                      <w:szCs w:val="20"/>
                                      <w:lang w:val="es-CO"/>
                                    </w:rPr>
                                    <w:t>Valor típico 1.03 m</w:t>
                                  </w:r>
                                  <w:proofErr w:type="gramStart"/>
                                  <w:r w:rsidRPr="007E63F8">
                                    <w:rPr>
                                      <w:rFonts w:ascii="Century Gothic" w:hAnsi="Century Gothic" w:cs="Arial"/>
                                      <w:color w:val="000000"/>
                                      <w:sz w:val="20"/>
                                      <w:szCs w:val="20"/>
                                      <w:vertAlign w:val="superscript"/>
                                      <w:lang w:val="es-CO"/>
                                    </w:rPr>
                                    <w:t>2</w:t>
                                  </w:r>
                                  <w:r w:rsidRPr="007E63F8">
                                    <w:rPr>
                                      <w:rFonts w:ascii="Century Gothic" w:hAnsi="Century Gothic" w:cs="Arial"/>
                                      <w:color w:val="000000"/>
                                      <w:sz w:val="20"/>
                                      <w:szCs w:val="20"/>
                                      <w:lang w:val="es-CO"/>
                                    </w:rPr>
                                    <w:t>.°</w:t>
                                  </w:r>
                                  <w:proofErr w:type="gramEnd"/>
                                  <w:r w:rsidRPr="007E63F8">
                                    <w:rPr>
                                      <w:rFonts w:ascii="Century Gothic" w:hAnsi="Century Gothic" w:cs="Arial"/>
                                      <w:color w:val="000000"/>
                                      <w:sz w:val="20"/>
                                      <w:szCs w:val="20"/>
                                      <w:lang w:val="es-CO"/>
                                    </w:rPr>
                                    <w:t>C /W a 24°C Temp. Media</w:t>
                                  </w:r>
                                </w:p>
                                <w:p w14:paraId="0C909E95"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lang w:val="es-CO"/>
                                    </w:rPr>
                                  </w:pPr>
                                  <w:r w:rsidRPr="007E63F8">
                                    <w:rPr>
                                      <w:rFonts w:ascii="Century Gothic" w:hAnsi="Century Gothic" w:cs="Arial"/>
                                      <w:color w:val="000000"/>
                                      <w:sz w:val="20"/>
                                      <w:szCs w:val="20"/>
                                      <w:lang w:val="es-CO"/>
                                    </w:rPr>
                                    <w:t xml:space="preserve">(5.76 </w:t>
                                  </w:r>
                                  <w:proofErr w:type="gramStart"/>
                                  <w:r w:rsidRPr="007E63F8">
                                    <w:rPr>
                                      <w:rFonts w:ascii="Century Gothic" w:hAnsi="Century Gothic" w:cs="Arial"/>
                                      <w:color w:val="000000"/>
                                      <w:sz w:val="20"/>
                                      <w:szCs w:val="20"/>
                                      <w:lang w:val="es-CO"/>
                                    </w:rPr>
                                    <w:t>hr.ft².°</w:t>
                                  </w:r>
                                  <w:proofErr w:type="gramEnd"/>
                                  <w:r w:rsidRPr="007E63F8">
                                    <w:rPr>
                                      <w:rFonts w:ascii="Century Gothic" w:hAnsi="Century Gothic" w:cs="Arial"/>
                                      <w:color w:val="000000"/>
                                      <w:sz w:val="20"/>
                                      <w:szCs w:val="20"/>
                                      <w:lang w:val="es-CO"/>
                                    </w:rPr>
                                    <w:t xml:space="preserve">F/BTU a 75°F Temp. Media) </w:t>
                                  </w:r>
                                </w:p>
                              </w:tc>
                            </w:tr>
                            <w:tr w:rsidR="007E63F8" w:rsidRPr="00A40715" w14:paraId="0619306A" w14:textId="77777777" w:rsidTr="009E73C0">
                              <w:trPr>
                                <w:trHeight w:val="564"/>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2C8CF6D4"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Desempeño acústico</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E5F5AA"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C423 (1)</w:t>
                                  </w:r>
                                </w:p>
                                <w:p w14:paraId="2F0E3BA6"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Montaje E-405</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50130E52"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lang w:val="es-CO"/>
                                    </w:rPr>
                                  </w:pPr>
                                  <w:r w:rsidRPr="007E63F8">
                                    <w:rPr>
                                      <w:rFonts w:ascii="Century Gothic" w:hAnsi="Century Gothic" w:cs="Arial"/>
                                      <w:sz w:val="20"/>
                                      <w:szCs w:val="20"/>
                                      <w:lang w:val="es-CO"/>
                                    </w:rPr>
                                    <w:t xml:space="preserve">Para </w:t>
                                  </w:r>
                                  <w:r w:rsidRPr="007E63F8">
                                    <w:rPr>
                                      <w:rFonts w:ascii="Century Gothic" w:hAnsi="Century Gothic" w:cs="Arial"/>
                                      <w:color w:val="auto"/>
                                      <w:sz w:val="20"/>
                                      <w:szCs w:val="20"/>
                                      <w:lang w:val="es-CO"/>
                                    </w:rPr>
                                    <w:t xml:space="preserve">1. ½ </w:t>
                                  </w:r>
                                  <w:r w:rsidRPr="007E63F8">
                                    <w:rPr>
                                      <w:rFonts w:ascii="Century Gothic" w:hAnsi="Century Gothic" w:cs="Arial"/>
                                      <w:sz w:val="20"/>
                                      <w:szCs w:val="20"/>
                                      <w:lang w:val="es-CO"/>
                                    </w:rPr>
                                    <w:t>in de espesor: NRC: 0.85 Valor típico</w:t>
                                  </w:r>
                                </w:p>
                              </w:tc>
                            </w:tr>
                            <w:tr w:rsidR="007E63F8" w:rsidRPr="00A40715" w14:paraId="2E74A7C1" w14:textId="77777777" w:rsidTr="009E73C0">
                              <w:trPr>
                                <w:trHeight w:val="340"/>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0F631712"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Absorción de Vapor de Agua</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778C8BB"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C1104/C 1104M</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1FB99ACF"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lang w:val="es-CO"/>
                                    </w:rPr>
                                  </w:pPr>
                                  <w:r w:rsidRPr="007E63F8">
                                    <w:rPr>
                                      <w:rFonts w:ascii="Century Gothic" w:hAnsi="Century Gothic" w:cs="Arial"/>
                                      <w:iCs/>
                                      <w:sz w:val="20"/>
                                      <w:szCs w:val="20"/>
                                      <w:lang w:val="es-CO"/>
                                    </w:rPr>
                                    <w:t>&lt;3% en peso a 120°F (49°C), 95% R.H</w:t>
                                  </w:r>
                                </w:p>
                              </w:tc>
                            </w:tr>
                            <w:tr w:rsidR="007E63F8" w:rsidRPr="007E63F8" w14:paraId="5FDE718B"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4C546590"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Espesor y densidad</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C925F8"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C167</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BC28113"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rPr>
                                  </w:pPr>
                                  <w:proofErr w:type="spellStart"/>
                                  <w:r w:rsidRPr="007E63F8">
                                    <w:rPr>
                                      <w:rFonts w:ascii="Century Gothic" w:hAnsi="Century Gothic" w:cs="Arial"/>
                                      <w:iCs/>
                                      <w:sz w:val="20"/>
                                      <w:szCs w:val="20"/>
                                    </w:rPr>
                                    <w:t>Cumple</w:t>
                                  </w:r>
                                  <w:proofErr w:type="spellEnd"/>
                                  <w:r w:rsidRPr="007E63F8">
                                    <w:rPr>
                                      <w:rFonts w:ascii="Century Gothic" w:hAnsi="Century Gothic" w:cs="Arial"/>
                                      <w:iCs/>
                                      <w:sz w:val="20"/>
                                      <w:szCs w:val="20"/>
                                    </w:rPr>
                                    <w:t xml:space="preserve"> </w:t>
                                  </w:r>
                                  <w:proofErr w:type="spellStart"/>
                                  <w:r w:rsidRPr="007E63F8">
                                    <w:rPr>
                                      <w:rFonts w:ascii="Century Gothic" w:hAnsi="Century Gothic" w:cs="Arial"/>
                                      <w:iCs/>
                                      <w:sz w:val="20"/>
                                      <w:szCs w:val="20"/>
                                    </w:rPr>
                                    <w:t>los</w:t>
                                  </w:r>
                                  <w:proofErr w:type="spellEnd"/>
                                  <w:r w:rsidRPr="007E63F8">
                                    <w:rPr>
                                      <w:rFonts w:ascii="Century Gothic" w:hAnsi="Century Gothic" w:cs="Arial"/>
                                      <w:iCs/>
                                      <w:sz w:val="20"/>
                                      <w:szCs w:val="20"/>
                                    </w:rPr>
                                    <w:t xml:space="preserve"> </w:t>
                                  </w:r>
                                  <w:proofErr w:type="spellStart"/>
                                  <w:r w:rsidRPr="007E63F8">
                                    <w:rPr>
                                      <w:rFonts w:ascii="Century Gothic" w:hAnsi="Century Gothic" w:cs="Arial"/>
                                      <w:iCs/>
                                      <w:sz w:val="20"/>
                                      <w:szCs w:val="20"/>
                                    </w:rPr>
                                    <w:t>requerimientos</w:t>
                                  </w:r>
                                  <w:proofErr w:type="spellEnd"/>
                                </w:p>
                              </w:tc>
                            </w:tr>
                            <w:tr w:rsidR="007E63F8" w:rsidRPr="00A40715" w14:paraId="64AC1063"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3B6D1D0"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Características de Combustión de la Superficie</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79BFD1E"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rPr>
                                    <w:t>ASTM E84 (2)</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64A38BF"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Índice de propagación de llama &lt;25</w:t>
                                  </w:r>
                                </w:p>
                                <w:p w14:paraId="286FD0DA"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Índice de generación de humo &lt;50</w:t>
                                  </w:r>
                                </w:p>
                              </w:tc>
                            </w:tr>
                            <w:tr w:rsidR="007E63F8" w:rsidRPr="007E63F8" w14:paraId="6FF3F12A" w14:textId="77777777" w:rsidTr="009E73C0">
                              <w:trPr>
                                <w:trHeight w:val="18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37FD93F6"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Rigidez</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62210B9"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rPr>
                                  </w:pPr>
                                  <w:r w:rsidRPr="007E63F8">
                                    <w:rPr>
                                      <w:rFonts w:ascii="Century Gothic" w:hAnsi="Century Gothic" w:cs="Arial"/>
                                      <w:sz w:val="20"/>
                                      <w:szCs w:val="20"/>
                                    </w:rPr>
                                    <w:t>ASTM C1101/C1101M</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33E84035"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Clasificado como Rígido</w:t>
                                  </w:r>
                                </w:p>
                              </w:tc>
                            </w:tr>
                            <w:tr w:rsidR="007E63F8" w:rsidRPr="007E63F8" w14:paraId="70A7CF7D" w14:textId="77777777" w:rsidTr="009E73C0">
                              <w:trPr>
                                <w:trHeight w:val="334"/>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C77D622"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Contracción lineal</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C5EDC8D"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rPr>
                                  </w:pPr>
                                  <w:r w:rsidRPr="007E63F8">
                                    <w:rPr>
                                      <w:rFonts w:ascii="Century Gothic" w:hAnsi="Century Gothic" w:cs="Arial"/>
                                      <w:sz w:val="20"/>
                                      <w:szCs w:val="20"/>
                                    </w:rPr>
                                    <w:t>ASTM C356</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7E3FCCFC"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&lt;2% Cambio en la longitud</w:t>
                                  </w:r>
                                </w:p>
                              </w:tc>
                            </w:tr>
                            <w:tr w:rsidR="007E63F8" w:rsidRPr="007E63F8" w14:paraId="52F3959E" w14:textId="77777777" w:rsidTr="009E73C0">
                              <w:trPr>
                                <w:trHeight w:val="394"/>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0CFD6A2" w14:textId="77777777" w:rsidR="007E63F8" w:rsidRPr="007E63F8" w:rsidRDefault="007E63F8" w:rsidP="009E73C0">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7E63F8">
                                    <w:rPr>
                                      <w:rFonts w:ascii="Century Gothic" w:hAnsi="Century Gothic" w:cs="Arial"/>
                                      <w:iCs/>
                                      <w:sz w:val="20"/>
                                      <w:szCs w:val="20"/>
                                      <w:lang w:val="es-CO"/>
                                    </w:rPr>
                                    <w:t>Emisión de Olores</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69F82A"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lang w:val="es-CO"/>
                                    </w:rPr>
                                  </w:pPr>
                                  <w:r w:rsidRPr="007E63F8">
                                    <w:rPr>
                                      <w:rFonts w:ascii="Century Gothic" w:hAnsi="Century Gothic" w:cs="Arial"/>
                                      <w:sz w:val="20"/>
                                      <w:szCs w:val="20"/>
                                      <w:lang w:val="es-CO"/>
                                    </w:rPr>
                                    <w:t>ASTM C1304</w:t>
                                  </w:r>
                                </w:p>
                              </w:tc>
                              <w:tc>
                                <w:tcPr>
                                  <w:tcW w:w="2350" w:type="pct"/>
                                  <w:vMerge w:val="restar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C625214" w14:textId="77777777" w:rsidR="007E63F8" w:rsidRPr="007E63F8" w:rsidRDefault="007E63F8" w:rsidP="009E73C0">
                                  <w:pPr>
                                    <w:jc w:val="center"/>
                                    <w:rPr>
                                      <w:rFonts w:ascii="Century Gothic" w:hAnsi="Century Gothic"/>
                                      <w:sz w:val="20"/>
                                      <w:szCs w:val="20"/>
                                    </w:rPr>
                                  </w:pPr>
                                  <w:r w:rsidRPr="007E63F8">
                                    <w:rPr>
                                      <w:rFonts w:ascii="Century Gothic" w:hAnsi="Century Gothic" w:cs="Arial"/>
                                      <w:sz w:val="20"/>
                                      <w:szCs w:val="20"/>
                                      <w:lang w:val="es-CO"/>
                                    </w:rPr>
                                    <w:t>Cumple los requerimientos</w:t>
                                  </w:r>
                                </w:p>
                              </w:tc>
                            </w:tr>
                            <w:tr w:rsidR="007E63F8" w:rsidRPr="007E63F8" w14:paraId="2FA4E653" w14:textId="77777777" w:rsidTr="009E73C0">
                              <w:trPr>
                                <w:trHeight w:val="286"/>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65BFABC2" w14:textId="77777777" w:rsidR="007E63F8" w:rsidRPr="007E63F8" w:rsidRDefault="007E63F8" w:rsidP="009E73C0">
                                  <w:pPr>
                                    <w:keepNext/>
                                    <w:keepLines/>
                                    <w:autoSpaceDE w:val="0"/>
                                    <w:autoSpaceDN w:val="0"/>
                                    <w:adjustRightInd w:val="0"/>
                                    <w:spacing w:line="240" w:lineRule="atLeast"/>
                                    <w:ind w:left="113" w:right="58"/>
                                    <w:jc w:val="center"/>
                                    <w:rPr>
                                      <w:rFonts w:ascii="Century Gothic" w:hAnsi="Century Gothic" w:cs="Arial"/>
                                      <w:iCs/>
                                      <w:sz w:val="20"/>
                                      <w:szCs w:val="20"/>
                                    </w:rPr>
                                  </w:pPr>
                                  <w:r w:rsidRPr="007E63F8">
                                    <w:rPr>
                                      <w:rFonts w:ascii="Century Gothic" w:hAnsi="Century Gothic" w:cs="Arial"/>
                                      <w:iCs/>
                                      <w:sz w:val="20"/>
                                      <w:szCs w:val="20"/>
                                    </w:rPr>
                                    <w:t xml:space="preserve">Resistencia a la </w:t>
                                  </w:r>
                                  <w:proofErr w:type="spellStart"/>
                                  <w:r w:rsidRPr="007E63F8">
                                    <w:rPr>
                                      <w:rFonts w:ascii="Century Gothic" w:hAnsi="Century Gothic" w:cs="Arial"/>
                                      <w:iCs/>
                                      <w:sz w:val="20"/>
                                      <w:szCs w:val="20"/>
                                    </w:rPr>
                                    <w:t>corrosión</w:t>
                                  </w:r>
                                  <w:proofErr w:type="spellEnd"/>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52D17C2" w14:textId="77777777" w:rsidR="007E63F8" w:rsidRPr="007E63F8" w:rsidRDefault="007E63F8" w:rsidP="009E73C0">
                                  <w:pPr>
                                    <w:keepNext/>
                                    <w:keepLines/>
                                    <w:autoSpaceDE w:val="0"/>
                                    <w:autoSpaceDN w:val="0"/>
                                    <w:adjustRightInd w:val="0"/>
                                    <w:spacing w:line="240" w:lineRule="atLeast"/>
                                    <w:ind w:left="58" w:right="58"/>
                                    <w:jc w:val="center"/>
                                    <w:rPr>
                                      <w:rFonts w:ascii="Century Gothic" w:hAnsi="Century Gothic" w:cs="Arial"/>
                                      <w:sz w:val="20"/>
                                      <w:szCs w:val="20"/>
                                    </w:rPr>
                                  </w:pPr>
                                  <w:r w:rsidRPr="007E63F8">
                                    <w:rPr>
                                      <w:rFonts w:ascii="Century Gothic" w:hAnsi="Century Gothic" w:cs="Arial"/>
                                      <w:sz w:val="20"/>
                                      <w:szCs w:val="20"/>
                                    </w:rPr>
                                    <w:t>ASTM C665 / ASTM C795</w:t>
                                  </w:r>
                                </w:p>
                              </w:tc>
                              <w:tc>
                                <w:tcPr>
                                  <w:tcW w:w="2350" w:type="pct"/>
                                  <w:vMerge/>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DF51EA2" w14:textId="77777777" w:rsidR="007E63F8" w:rsidRPr="007E63F8" w:rsidRDefault="007E63F8" w:rsidP="009E73C0">
                                  <w:pPr>
                                    <w:jc w:val="center"/>
                                    <w:rPr>
                                      <w:rFonts w:ascii="Century Gothic" w:hAnsi="Century Gothic"/>
                                      <w:sz w:val="20"/>
                                      <w:szCs w:val="20"/>
                                    </w:rPr>
                                  </w:pPr>
                                </w:p>
                              </w:tc>
                            </w:tr>
                            <w:tr w:rsidR="007E63F8" w:rsidRPr="007E63F8" w14:paraId="02F48CCD" w14:textId="77777777" w:rsidTr="009E73C0">
                              <w:trPr>
                                <w:trHeight w:val="276"/>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6424BDD7" w14:textId="77777777" w:rsidR="007E63F8" w:rsidRPr="007E63F8" w:rsidRDefault="007E63F8" w:rsidP="009E73C0">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7E63F8">
                                    <w:rPr>
                                      <w:rFonts w:ascii="Century Gothic" w:hAnsi="Century Gothic" w:cs="Arial"/>
                                      <w:iCs/>
                                      <w:sz w:val="20"/>
                                      <w:szCs w:val="20"/>
                                      <w:lang w:val="es-CO"/>
                                    </w:rPr>
                                    <w:t>Resistencia a los hongos</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93CA14"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lang w:val="es-CO"/>
                                    </w:rPr>
                                  </w:pPr>
                                  <w:r w:rsidRPr="007E63F8">
                                    <w:rPr>
                                      <w:rFonts w:ascii="Century Gothic" w:hAnsi="Century Gothic" w:cs="Arial"/>
                                      <w:sz w:val="20"/>
                                      <w:szCs w:val="20"/>
                                      <w:lang w:val="es-CO"/>
                                    </w:rPr>
                                    <w:t>ASTM C1338</w:t>
                                  </w:r>
                                </w:p>
                              </w:tc>
                              <w:tc>
                                <w:tcPr>
                                  <w:tcW w:w="2350" w:type="pct"/>
                                  <w:vMerge/>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70BC4D76" w14:textId="77777777" w:rsidR="007E63F8" w:rsidRPr="007E63F8" w:rsidRDefault="007E63F8" w:rsidP="009E73C0">
                                  <w:pPr>
                                    <w:jc w:val="center"/>
                                    <w:rPr>
                                      <w:rFonts w:ascii="Century Gothic" w:hAnsi="Century Gothic"/>
                                      <w:sz w:val="20"/>
                                      <w:szCs w:val="20"/>
                                    </w:rPr>
                                  </w:pPr>
                                </w:p>
                              </w:tc>
                            </w:tr>
                            <w:tr w:rsidR="007E63F8" w:rsidRPr="007E63F8" w14:paraId="4F003173" w14:textId="77777777" w:rsidTr="009E73C0">
                              <w:trPr>
                                <w:trHeight w:val="422"/>
                              </w:trPr>
                              <w:tc>
                                <w:tcPr>
                                  <w:tcW w:w="139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7ACA3B5B" w14:textId="77777777" w:rsidR="007E63F8" w:rsidRPr="007E63F8" w:rsidRDefault="007E63F8" w:rsidP="009E73C0">
                                  <w:pPr>
                                    <w:keepNext/>
                                    <w:keepLines/>
                                    <w:autoSpaceDE w:val="0"/>
                                    <w:autoSpaceDN w:val="0"/>
                                    <w:adjustRightInd w:val="0"/>
                                    <w:spacing w:line="240" w:lineRule="atLeast"/>
                                    <w:ind w:left="113"/>
                                    <w:jc w:val="center"/>
                                    <w:rPr>
                                      <w:rFonts w:ascii="Century Gothic" w:hAnsi="Century Gothic" w:cs="Arial"/>
                                      <w:iCs/>
                                      <w:sz w:val="20"/>
                                      <w:szCs w:val="20"/>
                                    </w:rPr>
                                  </w:pPr>
                                  <w:r w:rsidRPr="007E63F8">
                                    <w:rPr>
                                      <w:rFonts w:ascii="Century Gothic" w:hAnsi="Century Gothic" w:cs="Arial"/>
                                      <w:iCs/>
                                      <w:sz w:val="20"/>
                                      <w:szCs w:val="20"/>
                                      <w:lang w:val="es-CO"/>
                                    </w:rPr>
                                    <w:t xml:space="preserve">Contenido de </w:t>
                                  </w:r>
                                  <w:proofErr w:type="spellStart"/>
                                  <w:r w:rsidRPr="007E63F8">
                                    <w:rPr>
                                      <w:rFonts w:ascii="Century Gothic" w:hAnsi="Century Gothic" w:cs="Arial"/>
                                      <w:iCs/>
                                      <w:sz w:val="20"/>
                                      <w:szCs w:val="20"/>
                                      <w:lang w:val="es-CO"/>
                                    </w:rPr>
                                    <w:t>Decabromuro</w:t>
                                  </w:r>
                                  <w:proofErr w:type="spellEnd"/>
                                </w:p>
                              </w:tc>
                              <w:tc>
                                <w:tcPr>
                                  <w:tcW w:w="1251" w:type="pct"/>
                                  <w:tcBorders>
                                    <w:left w:val="single" w:sz="18" w:space="0" w:color="FFFFFF" w:themeColor="background1"/>
                                    <w:right w:val="single" w:sz="4" w:space="0" w:color="FFFFFF" w:themeColor="background1"/>
                                  </w:tcBorders>
                                  <w:shd w:val="clear" w:color="auto" w:fill="C2D69B" w:themeFill="accent3" w:themeFillTint="99"/>
                                  <w:vAlign w:val="center"/>
                                </w:tcPr>
                                <w:p w14:paraId="3B541CAE"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rPr>
                                  </w:pPr>
                                  <w:r w:rsidRPr="007E63F8">
                                    <w:rPr>
                                      <w:rFonts w:ascii="Century Gothic" w:hAnsi="Century Gothic" w:cs="Arial"/>
                                      <w:sz w:val="20"/>
                                      <w:szCs w:val="20"/>
                                    </w:rPr>
                                    <w:t>Estado de Oregon</w:t>
                                  </w:r>
                                </w:p>
                              </w:tc>
                              <w:tc>
                                <w:tcPr>
                                  <w:tcW w:w="2350" w:type="pct"/>
                                  <w:tcBorders>
                                    <w:top w:val="single" w:sz="4" w:space="0" w:color="FFFFFF" w:themeColor="background1"/>
                                    <w:left w:val="single" w:sz="4" w:space="0" w:color="FFFFFF" w:themeColor="background1"/>
                                    <w:bottom w:val="nil"/>
                                  </w:tcBorders>
                                  <w:shd w:val="clear" w:color="auto" w:fill="C2D69B" w:themeFill="accent3" w:themeFillTint="99"/>
                                  <w:vAlign w:val="center"/>
                                </w:tcPr>
                                <w:p w14:paraId="24DD0B1E"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rPr>
                                  </w:pPr>
                                  <w:proofErr w:type="spellStart"/>
                                  <w:r w:rsidRPr="007E63F8">
                                    <w:rPr>
                                      <w:rFonts w:ascii="Century Gothic" w:hAnsi="Century Gothic" w:cs="Arial"/>
                                      <w:sz w:val="20"/>
                                      <w:szCs w:val="20"/>
                                    </w:rPr>
                                    <w:t>Cumple</w:t>
                                  </w:r>
                                  <w:proofErr w:type="spellEnd"/>
                                  <w:r w:rsidRPr="007E63F8">
                                    <w:rPr>
                                      <w:rFonts w:ascii="Century Gothic" w:hAnsi="Century Gothic" w:cs="Arial"/>
                                      <w:sz w:val="20"/>
                                      <w:szCs w:val="20"/>
                                    </w:rPr>
                                    <w:t xml:space="preserve"> </w:t>
                                  </w:r>
                                  <w:proofErr w:type="spellStart"/>
                                  <w:r w:rsidRPr="007E63F8">
                                    <w:rPr>
                                      <w:rFonts w:ascii="Century Gothic" w:hAnsi="Century Gothic" w:cs="Arial"/>
                                      <w:sz w:val="20"/>
                                      <w:szCs w:val="20"/>
                                    </w:rPr>
                                    <w:t>los</w:t>
                                  </w:r>
                                  <w:proofErr w:type="spellEnd"/>
                                  <w:r w:rsidRPr="007E63F8">
                                    <w:rPr>
                                      <w:rFonts w:ascii="Century Gothic" w:hAnsi="Century Gothic" w:cs="Arial"/>
                                      <w:sz w:val="20"/>
                                      <w:szCs w:val="20"/>
                                    </w:rPr>
                                    <w:t xml:space="preserve"> </w:t>
                                  </w:r>
                                  <w:proofErr w:type="spellStart"/>
                                  <w:r w:rsidRPr="007E63F8">
                                    <w:rPr>
                                      <w:rFonts w:ascii="Century Gothic" w:hAnsi="Century Gothic" w:cs="Arial"/>
                                      <w:sz w:val="20"/>
                                      <w:szCs w:val="20"/>
                                    </w:rPr>
                                    <w:t>requerimientos</w:t>
                                  </w:r>
                                  <w:proofErr w:type="spellEnd"/>
                                </w:p>
                              </w:tc>
                            </w:tr>
                          </w:tbl>
                          <w:p w14:paraId="5575E16B" w14:textId="77777777" w:rsidR="007E63F8" w:rsidRPr="007E63F8" w:rsidRDefault="007E63F8" w:rsidP="007E63F8">
                            <w:pPr>
                              <w:tabs>
                                <w:tab w:val="left" w:pos="2130"/>
                              </w:tabs>
                              <w:jc w:val="both"/>
                              <w:rPr>
                                <w:rFonts w:ascii="Century Gothic" w:hAnsi="Century Gothic" w:cs="Tahoma"/>
                                <w:iCs/>
                                <w:sz w:val="17"/>
                                <w:szCs w:val="17"/>
                                <w:lang w:val="es-CO"/>
                              </w:rPr>
                            </w:pPr>
                            <w:r w:rsidRPr="007E63F8">
                              <w:rPr>
                                <w:rFonts w:ascii="Century Gothic" w:hAnsi="Century Gothic" w:cs="Tahoma"/>
                                <w:iCs/>
                                <w:sz w:val="17"/>
                                <w:szCs w:val="17"/>
                                <w:lang w:val="es-CO"/>
                              </w:rPr>
                              <w:t>(</w:t>
                            </w:r>
                            <w:proofErr w:type="gramStart"/>
                            <w:r w:rsidRPr="007E63F8">
                              <w:rPr>
                                <w:rFonts w:ascii="Century Gothic" w:hAnsi="Century Gothic" w:cs="Tahoma"/>
                                <w:iCs/>
                                <w:sz w:val="17"/>
                                <w:szCs w:val="17"/>
                                <w:lang w:val="es-CO"/>
                              </w:rPr>
                              <w:t>1)NRC</w:t>
                            </w:r>
                            <w:proofErr w:type="gramEnd"/>
                            <w:r w:rsidRPr="007E63F8">
                              <w:rPr>
                                <w:rFonts w:ascii="Century Gothic" w:hAnsi="Century Gothic" w:cs="Tahoma"/>
                                <w:iCs/>
                                <w:sz w:val="17"/>
                                <w:szCs w:val="17"/>
                                <w:lang w:val="es-CO"/>
                              </w:rPr>
                              <w:t xml:space="preserve"> (Coeficiente De reducción de ruido): Valores esperados basados en productos similares y un número limitado de muestras. Los valores NRC deben ser usados como una referencia para comparar diferentes materiales de construcción. ASTM C423 Método de ensayo estándar para los coeficientes de reducción de ruido mediante el método de reverberación.</w:t>
                            </w:r>
                          </w:p>
                          <w:p w14:paraId="26559B24" w14:textId="77777777" w:rsidR="007E63F8" w:rsidRPr="007E63F8" w:rsidRDefault="007E63F8" w:rsidP="007E63F8">
                            <w:pPr>
                              <w:tabs>
                                <w:tab w:val="left" w:pos="2130"/>
                              </w:tabs>
                              <w:jc w:val="both"/>
                              <w:rPr>
                                <w:rFonts w:ascii="Century Gothic" w:hAnsi="Century Gothic" w:cs="Tahoma"/>
                                <w:iCs/>
                                <w:sz w:val="17"/>
                                <w:szCs w:val="17"/>
                                <w:lang w:val="es-CO"/>
                              </w:rPr>
                            </w:pPr>
                            <w:r w:rsidRPr="007E63F8">
                              <w:rPr>
                                <w:rFonts w:ascii="Century Gothic" w:hAnsi="Century Gothic" w:cs="Tahoma"/>
                                <w:iCs/>
                                <w:sz w:val="17"/>
                                <w:szCs w:val="17"/>
                                <w:lang w:val="es-CO"/>
                              </w:rPr>
                              <w:t xml:space="preserve">(Montaje E-405): Material colocado sobre espacio aéreo a 16 in. </w:t>
                            </w:r>
                          </w:p>
                          <w:p w14:paraId="3D2D82AE" w14:textId="77777777" w:rsidR="007E63F8" w:rsidRPr="007E63F8" w:rsidRDefault="007E63F8" w:rsidP="007E63F8">
                            <w:pPr>
                              <w:rPr>
                                <w:rFonts w:ascii="Century Gothic" w:hAnsi="Century Gothic"/>
                                <w:i/>
                                <w:sz w:val="17"/>
                                <w:szCs w:val="17"/>
                                <w:lang w:val="es-CO"/>
                              </w:rPr>
                            </w:pPr>
                            <w:r w:rsidRPr="007E63F8">
                              <w:rPr>
                                <w:rFonts w:ascii="Century Gothic" w:hAnsi="Century Gothic" w:cs="Tahoma"/>
                                <w:iCs/>
                                <w:sz w:val="17"/>
                                <w:szCs w:val="17"/>
                                <w:lang w:val="es-CO"/>
                              </w:rPr>
                              <w:t xml:space="preserve">(2) Valor esperado: cielo raso fabricado con lana mineral de vidrio </w:t>
                            </w:r>
                            <w:proofErr w:type="spellStart"/>
                            <w:r w:rsidRPr="007E63F8">
                              <w:rPr>
                                <w:rFonts w:ascii="Century Gothic" w:hAnsi="Century Gothic" w:cs="Tahoma"/>
                                <w:iCs/>
                                <w:sz w:val="17"/>
                                <w:szCs w:val="17"/>
                                <w:lang w:val="es-CO"/>
                              </w:rPr>
                              <w:t>biosoluble</w:t>
                            </w:r>
                            <w:proofErr w:type="spellEnd"/>
                            <w:r w:rsidRPr="007E63F8">
                              <w:rPr>
                                <w:rFonts w:ascii="Century Gothic" w:hAnsi="Century Gothic" w:cs="Tahoma"/>
                                <w:iCs/>
                                <w:sz w:val="17"/>
                                <w:szCs w:val="17"/>
                                <w:lang w:val="es-CO"/>
                              </w:rPr>
                              <w:t xml:space="preserve"> Clase A, UL723, File R18971; con adhesivo adicionado con retardante a la llama y lámina de PVC la cual es catalogada como </w:t>
                            </w:r>
                            <w:proofErr w:type="spellStart"/>
                            <w:r w:rsidRPr="007E63F8">
                              <w:rPr>
                                <w:rFonts w:ascii="Century Gothic" w:hAnsi="Century Gothic" w:cs="Tahoma"/>
                                <w:iCs/>
                                <w:sz w:val="17"/>
                                <w:szCs w:val="17"/>
                                <w:lang w:val="es-CO"/>
                              </w:rPr>
                              <w:t>auto-extinguible</w:t>
                            </w:r>
                            <w:proofErr w:type="spellEnd"/>
                          </w:p>
                          <w:p w14:paraId="15FB1572" w14:textId="77777777" w:rsidR="007E63F8" w:rsidRPr="006A75CE" w:rsidRDefault="007E63F8">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940B8" id="15 Cuadro de texto" o:spid="_x0000_s1033" type="#_x0000_t202" style="position:absolute;left:0;text-align:left;margin-left:-14.5pt;margin-top:5.15pt;width:580.5pt;height:5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" filled="f" stroked="f" strokeweight=".5pt">
                <v:textbox>
                  <w:txbxContent>
                    <w:p w14:paraId="67BDACD1" w14:textId="77777777" w:rsidR="00985ABD" w:rsidRDefault="0042184C" w:rsidP="00DC3A38">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w:t>
                      </w:r>
                      <w:r w:rsidR="00985ABD" w:rsidRPr="00C70492">
                        <w:rPr>
                          <w:rFonts w:ascii="Century Gothic" w:hAnsi="Century Gothic"/>
                          <w:b/>
                          <w:caps/>
                          <w:color w:val="auto"/>
                          <w:sz w:val="18"/>
                          <w:szCs w:val="18"/>
                        </w:rPr>
                        <w:t>SICAS Y ESPECIFICACIONES</w:t>
                      </w:r>
                    </w:p>
                    <w:p w14:paraId="729BB1E1" w14:textId="77777777" w:rsidR="00DC3A38" w:rsidRPr="00DC3A38" w:rsidRDefault="00DC3A38" w:rsidP="00DC3A38">
                      <w:pPr>
                        <w:pStyle w:val="FreeForm"/>
                        <w:rPr>
                          <w:rFonts w:ascii="Century Gothic" w:hAnsi="Century Gothic"/>
                          <w:b/>
                          <w:caps/>
                          <w:color w:val="auto"/>
                          <w:sz w:val="14"/>
                          <w:szCs w:val="18"/>
                        </w:rPr>
                      </w:pPr>
                    </w:p>
                    <w:tbl>
                      <w:tblPr>
                        <w:tblStyle w:val="Cuadrculavistosa"/>
                        <w:tblW w:w="5000" w:type="pct"/>
                        <w:tblLayout w:type="fixed"/>
                        <w:tblLook w:val="0620" w:firstRow="1" w:lastRow="0" w:firstColumn="0" w:lastColumn="0" w:noHBand="1" w:noVBand="1"/>
                      </w:tblPr>
                      <w:tblGrid>
                        <w:gridCol w:w="2767"/>
                        <w:gridCol w:w="2214"/>
                        <w:gridCol w:w="2212"/>
                        <w:gridCol w:w="2175"/>
                        <w:gridCol w:w="2175"/>
                      </w:tblGrid>
                      <w:tr w:rsidR="007E63F8" w:rsidRPr="00A40715" w14:paraId="28CF8A77" w14:textId="77777777" w:rsidTr="007E63F8">
                        <w:trPr>
                          <w:cnfStyle w:val="100000000000" w:firstRow="1" w:lastRow="0" w:firstColumn="0" w:lastColumn="0" w:oddVBand="0" w:evenVBand="0" w:oddHBand="0" w:evenHBand="0" w:firstRowFirstColumn="0" w:firstRowLastColumn="0" w:lastRowFirstColumn="0" w:lastRowLastColumn="0"/>
                          <w:trHeight w:val="554"/>
                        </w:trPr>
                        <w:tc>
                          <w:tcPr>
                            <w:tcW w:w="1199"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5A03EA6A" w14:textId="77777777" w:rsidR="007E63F8" w:rsidRPr="00C70492" w:rsidRDefault="007E63F8" w:rsidP="00DA648B">
                            <w:pPr>
                              <w:keepNext/>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PRODUCTO</w:t>
                            </w:r>
                          </w:p>
                        </w:tc>
                        <w:tc>
                          <w:tcPr>
                            <w:tcW w:w="959"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6344D114" w14:textId="77777777" w:rsidR="007E63F8" w:rsidRPr="00C70492" w:rsidRDefault="007E63F8" w:rsidP="00DA648B">
                            <w:pPr>
                              <w:keepLines/>
                              <w:autoSpaceDE w:val="0"/>
                              <w:autoSpaceDN w:val="0"/>
                              <w:adjustRightInd w:val="0"/>
                              <w:spacing w:line="240" w:lineRule="atLeast"/>
                              <w:ind w:left="58" w:right="58"/>
                              <w:jc w:val="center"/>
                              <w:rPr>
                                <w:rFonts w:ascii="Century Gothic" w:hAnsi="Century Gothic" w:cs="Arial"/>
                                <w:color w:val="000000"/>
                                <w:sz w:val="18"/>
                                <w:szCs w:val="18"/>
                              </w:rPr>
                            </w:pPr>
                            <w:r w:rsidRPr="00C70492">
                              <w:rPr>
                                <w:rFonts w:ascii="Century Gothic" w:hAnsi="Century Gothic" w:cs="Arial"/>
                                <w:bCs w:val="0"/>
                                <w:color w:val="000000"/>
                                <w:sz w:val="18"/>
                                <w:szCs w:val="18"/>
                              </w:rPr>
                              <w:t xml:space="preserve">LONGITUD </w:t>
                            </w:r>
                            <w:r w:rsidRPr="00C70492">
                              <w:rPr>
                                <w:rFonts w:ascii="Century Gothic" w:hAnsi="Century Gothic" w:cs="Arial"/>
                                <w:color w:val="000000"/>
                                <w:sz w:val="18"/>
                                <w:szCs w:val="18"/>
                              </w:rPr>
                              <w:t xml:space="preserve"> </w:t>
                            </w:r>
                          </w:p>
                          <w:p w14:paraId="6215CDAC" w14:textId="77777777" w:rsidR="007E63F8" w:rsidRPr="00C70492" w:rsidRDefault="007E63F8" w:rsidP="003D55D3">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color w:val="000000"/>
                                <w:sz w:val="18"/>
                                <w:szCs w:val="18"/>
                              </w:rPr>
                              <w:t>mm (in)</w:t>
                            </w:r>
                          </w:p>
                        </w:tc>
                        <w:tc>
                          <w:tcPr>
                            <w:tcW w:w="958"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79801E6A" w14:textId="77777777" w:rsidR="007E63F8" w:rsidRPr="00C70492" w:rsidRDefault="007E63F8" w:rsidP="00DA648B">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ANCHO </w:t>
                            </w:r>
                          </w:p>
                          <w:p w14:paraId="431BCE08" w14:textId="77777777" w:rsidR="007E63F8" w:rsidRPr="00C70492" w:rsidRDefault="007E63F8" w:rsidP="003D55D3">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mm (in</w:t>
                            </w:r>
                            <w:r w:rsidRPr="00C70492">
                              <w:rPr>
                                <w:rFonts w:ascii="Century Gothic" w:hAnsi="Century Gothic" w:cs="Arial"/>
                                <w:color w:val="000000"/>
                                <w:sz w:val="18"/>
                                <w:szCs w:val="18"/>
                              </w:rPr>
                              <w:t xml:space="preserve">) </w:t>
                            </w:r>
                          </w:p>
                        </w:tc>
                        <w:tc>
                          <w:tcPr>
                            <w:tcW w:w="942"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1CBBD6C2" w14:textId="77777777" w:rsidR="007E63F8" w:rsidRPr="00C70492" w:rsidRDefault="007E63F8" w:rsidP="00DA648B">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ESPESOR NOMINAL</w:t>
                            </w:r>
                          </w:p>
                          <w:p w14:paraId="6D2A9FC0" w14:textId="77777777" w:rsidR="007E63F8" w:rsidRPr="00C70492" w:rsidRDefault="007E63F8" w:rsidP="003D55D3">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mm (in) </w:t>
                            </w:r>
                          </w:p>
                        </w:tc>
                        <w:tc>
                          <w:tcPr>
                            <w:tcW w:w="942" w:type="pct"/>
                            <w:tcBorders>
                              <w:top w:val="nil"/>
                              <w:left w:val="single" w:sz="4" w:space="0" w:color="FFFFFF" w:themeColor="background1"/>
                              <w:bottom w:val="single" w:sz="18" w:space="0" w:color="FFFFFF" w:themeColor="background1"/>
                            </w:tcBorders>
                            <w:shd w:val="clear" w:color="auto" w:fill="BFBFBF" w:themeFill="background1" w:themeFillShade="BF"/>
                          </w:tcPr>
                          <w:p w14:paraId="173F6956" w14:textId="77777777" w:rsidR="007E63F8" w:rsidRPr="006A75CE" w:rsidRDefault="007E63F8" w:rsidP="007E63F8">
                            <w:pPr>
                              <w:keepNext/>
                              <w:keepLines/>
                              <w:autoSpaceDE w:val="0"/>
                              <w:autoSpaceDN w:val="0"/>
                              <w:adjustRightInd w:val="0"/>
                              <w:spacing w:line="240" w:lineRule="atLeast"/>
                              <w:ind w:left="69" w:right="52" w:hanging="69"/>
                              <w:jc w:val="center"/>
                              <w:rPr>
                                <w:rFonts w:ascii="Century Gothic" w:hAnsi="Century Gothic" w:cs="Arial"/>
                                <w:bCs w:val="0"/>
                                <w:color w:val="000000"/>
                                <w:sz w:val="18"/>
                                <w:szCs w:val="18"/>
                                <w:lang w:val="es-CO"/>
                              </w:rPr>
                            </w:pPr>
                            <w:proofErr w:type="gramStart"/>
                            <w:r w:rsidRPr="006A75CE">
                              <w:rPr>
                                <w:rFonts w:ascii="Century Gothic" w:hAnsi="Century Gothic" w:cs="Arial"/>
                                <w:bCs w:val="0"/>
                                <w:color w:val="000000"/>
                                <w:sz w:val="18"/>
                                <w:szCs w:val="18"/>
                                <w:lang w:val="es-CO"/>
                              </w:rPr>
                              <w:t>PESO  ±</w:t>
                            </w:r>
                            <w:proofErr w:type="gramEnd"/>
                            <w:r w:rsidRPr="006A75CE">
                              <w:rPr>
                                <w:rFonts w:ascii="Century Gothic" w:hAnsi="Century Gothic" w:cs="Arial"/>
                                <w:bCs w:val="0"/>
                                <w:color w:val="000000"/>
                                <w:sz w:val="18"/>
                                <w:szCs w:val="18"/>
                                <w:lang w:val="es-CO"/>
                              </w:rPr>
                              <w:t xml:space="preserve">  10%</w:t>
                            </w:r>
                          </w:p>
                          <w:p w14:paraId="76B8C0F6" w14:textId="77777777" w:rsidR="007E63F8" w:rsidRPr="006A75CE" w:rsidRDefault="007E63F8" w:rsidP="007E63F8">
                            <w:pPr>
                              <w:autoSpaceDE w:val="0"/>
                              <w:autoSpaceDN w:val="0"/>
                              <w:adjustRightInd w:val="0"/>
                              <w:spacing w:line="240" w:lineRule="atLeast"/>
                              <w:ind w:left="58" w:right="58"/>
                              <w:jc w:val="center"/>
                              <w:rPr>
                                <w:rFonts w:ascii="Century Gothic" w:hAnsi="Century Gothic" w:cs="Arial"/>
                                <w:color w:val="000000"/>
                                <w:sz w:val="18"/>
                                <w:szCs w:val="18"/>
                                <w:lang w:val="es-CO"/>
                              </w:rPr>
                            </w:pPr>
                            <w:r w:rsidRPr="006A75CE">
                              <w:rPr>
                                <w:rFonts w:ascii="Century Gothic" w:hAnsi="Century Gothic" w:cs="Arial"/>
                                <w:bCs w:val="0"/>
                                <w:color w:val="000000"/>
                                <w:sz w:val="18"/>
                                <w:szCs w:val="18"/>
                                <w:lang w:val="es-CO"/>
                              </w:rPr>
                              <w:t>kg/m² (g/ft2)</w:t>
                            </w:r>
                          </w:p>
                        </w:tc>
                      </w:tr>
                      <w:tr w:rsidR="007E63F8" w:rsidRPr="00936A78" w14:paraId="2AFAE8FE" w14:textId="77777777" w:rsidTr="007E63F8">
                        <w:trPr>
                          <w:trHeight w:val="351"/>
                        </w:trPr>
                        <w:tc>
                          <w:tcPr>
                            <w:tcW w:w="1199"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3CFFBCB1"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 xml:space="preserve">MONOACÚSTICO </w:t>
                            </w:r>
                          </w:p>
                          <w:p w14:paraId="39F69463"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highlight w:val="yellow"/>
                                <w:lang w:val="es-CO"/>
                              </w:rPr>
                            </w:pPr>
                            <w:r w:rsidRPr="00A76CED">
                              <w:rPr>
                                <w:rFonts w:ascii="Century Gothic" w:hAnsi="Century Gothic" w:cs="Arial"/>
                                <w:color w:val="auto"/>
                                <w:sz w:val="20"/>
                                <w:szCs w:val="20"/>
                                <w:lang w:val="es-CO"/>
                              </w:rPr>
                              <w:t>4’ x 2’ x 1. 1/2”</w:t>
                            </w:r>
                          </w:p>
                        </w:tc>
                        <w:tc>
                          <w:tcPr>
                            <w:tcW w:w="959"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43A77BBF"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1219 (48)</w:t>
                            </w:r>
                            <w:r w:rsidRPr="00C70492">
                              <w:rPr>
                                <w:rFonts w:ascii="Century Gothic" w:hAnsi="Century Gothic" w:cs="Arial"/>
                                <w:color w:val="000000"/>
                                <w:sz w:val="18"/>
                                <w:szCs w:val="18"/>
                                <w:lang w:val="es-CO"/>
                              </w:rPr>
                              <w:t xml:space="preserve"> ± 5mm</w:t>
                            </w:r>
                          </w:p>
                        </w:tc>
                        <w:tc>
                          <w:tcPr>
                            <w:tcW w:w="958"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0B4329CE"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610 (24</w:t>
                            </w:r>
                            <w:proofErr w:type="gramStart"/>
                            <w:r w:rsidRPr="00A76CED">
                              <w:rPr>
                                <w:rFonts w:ascii="Century Gothic" w:hAnsi="Century Gothic" w:cs="Arial"/>
                                <w:color w:val="auto"/>
                                <w:sz w:val="20"/>
                                <w:szCs w:val="20"/>
                                <w:lang w:val="es-CO"/>
                              </w:rPr>
                              <w:t xml:space="preserve">)  </w:t>
                            </w:r>
                            <w:r w:rsidRPr="00C70492">
                              <w:rPr>
                                <w:rFonts w:ascii="Century Gothic" w:hAnsi="Century Gothic" w:cs="Arial"/>
                                <w:color w:val="000000"/>
                                <w:sz w:val="18"/>
                                <w:szCs w:val="18"/>
                                <w:lang w:val="es-CO"/>
                              </w:rPr>
                              <w:t>±</w:t>
                            </w:r>
                            <w:proofErr w:type="gramEnd"/>
                            <w:r w:rsidRPr="00C70492">
                              <w:rPr>
                                <w:rFonts w:ascii="Century Gothic" w:hAnsi="Century Gothic" w:cs="Arial"/>
                                <w:color w:val="000000"/>
                                <w:sz w:val="18"/>
                                <w:szCs w:val="18"/>
                                <w:lang w:val="es-CO"/>
                              </w:rPr>
                              <w:t xml:space="preserve"> 3mm</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2AA76807"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r w:rsidRPr="00A76CED">
                              <w:rPr>
                                <w:rFonts w:ascii="Century Gothic" w:hAnsi="Century Gothic" w:cs="Arial"/>
                                <w:color w:val="auto"/>
                                <w:sz w:val="20"/>
                                <w:szCs w:val="20"/>
                                <w:lang w:val="es-CO"/>
                              </w:rPr>
                              <w:t>38 (1. 1/2)</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734EA41D" w14:textId="77777777" w:rsidR="007E63F8" w:rsidRPr="00CE718F" w:rsidRDefault="007E63F8" w:rsidP="007E63F8">
                            <w:pPr>
                              <w:keepNext/>
                              <w:keepLines/>
                              <w:autoSpaceDE w:val="0"/>
                              <w:autoSpaceDN w:val="0"/>
                              <w:adjustRightInd w:val="0"/>
                              <w:spacing w:line="240" w:lineRule="atLeast"/>
                              <w:ind w:left="90"/>
                              <w:jc w:val="center"/>
                              <w:rPr>
                                <w:rFonts w:ascii="Century Gothic" w:hAnsi="Century Gothic" w:cs="Arial"/>
                                <w:sz w:val="20"/>
                                <w:szCs w:val="20"/>
                                <w:lang w:val="es-CO"/>
                              </w:rPr>
                            </w:pPr>
                            <w:r w:rsidRPr="00CE718F">
                              <w:rPr>
                                <w:rFonts w:ascii="Century Gothic" w:hAnsi="Century Gothic" w:cs="Arial"/>
                                <w:color w:val="auto"/>
                                <w:sz w:val="20"/>
                                <w:szCs w:val="20"/>
                                <w:lang w:val="es-CO"/>
                              </w:rPr>
                              <w:t>2.14 (198.8)</w:t>
                            </w:r>
                          </w:p>
                        </w:tc>
                      </w:tr>
                      <w:tr w:rsidR="007E63F8" w:rsidRPr="00D74A89" w14:paraId="21A5B9B1" w14:textId="77777777" w:rsidTr="007E63F8">
                        <w:trPr>
                          <w:trHeight w:val="351"/>
                        </w:trPr>
                        <w:tc>
                          <w:tcPr>
                            <w:tcW w:w="1199"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6C926DF"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color w:val="auto"/>
                                <w:sz w:val="20"/>
                                <w:szCs w:val="20"/>
                                <w:lang w:val="es-CO"/>
                              </w:rPr>
                            </w:pPr>
                            <w:proofErr w:type="gramStart"/>
                            <w:r w:rsidRPr="00A76CED">
                              <w:rPr>
                                <w:rFonts w:ascii="Century Gothic" w:hAnsi="Century Gothic" w:cs="Arial"/>
                                <w:color w:val="auto"/>
                                <w:sz w:val="20"/>
                                <w:szCs w:val="20"/>
                                <w:lang w:val="es-CO"/>
                              </w:rPr>
                              <w:t>MONOACÚSTICO  (</w:t>
                            </w:r>
                            <w:proofErr w:type="gramEnd"/>
                            <w:r w:rsidRPr="00A76CED">
                              <w:rPr>
                                <w:rFonts w:ascii="Century Gothic" w:hAnsi="Century Gothic" w:cs="Arial"/>
                                <w:color w:val="auto"/>
                                <w:sz w:val="20"/>
                                <w:szCs w:val="20"/>
                                <w:lang w:val="es-CO"/>
                              </w:rPr>
                              <w:t>*)</w:t>
                            </w:r>
                          </w:p>
                          <w:p w14:paraId="1DE5279C"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color w:val="auto"/>
                                <w:sz w:val="20"/>
                                <w:szCs w:val="20"/>
                                <w:lang w:val="es-CO"/>
                              </w:rPr>
                              <w:t>1.22 m x 1.22 m x 1. 1/2”</w:t>
                            </w:r>
                          </w:p>
                        </w:tc>
                        <w:tc>
                          <w:tcPr>
                            <w:tcW w:w="959"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7B2D430A"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sz w:val="20"/>
                                <w:szCs w:val="20"/>
                                <w:lang w:val="es-CO"/>
                              </w:rPr>
                              <w:t>1220 (48.03)</w:t>
                            </w:r>
                            <w:r w:rsidRPr="00C70492">
                              <w:rPr>
                                <w:rFonts w:ascii="Century Gothic" w:hAnsi="Century Gothic" w:cs="Arial"/>
                                <w:color w:val="000000"/>
                                <w:sz w:val="18"/>
                                <w:szCs w:val="18"/>
                                <w:lang w:val="es-CO"/>
                              </w:rPr>
                              <w:t xml:space="preserve"> ± 5mm</w:t>
                            </w:r>
                          </w:p>
                        </w:tc>
                        <w:tc>
                          <w:tcPr>
                            <w:tcW w:w="958"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1271DFC1"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sz w:val="20"/>
                                <w:szCs w:val="20"/>
                                <w:lang w:val="es-CO"/>
                              </w:rPr>
                              <w:t>1220 (48.03)</w:t>
                            </w:r>
                            <w:r w:rsidRPr="00C70492">
                              <w:rPr>
                                <w:rFonts w:ascii="Century Gothic" w:hAnsi="Century Gothic" w:cs="Arial"/>
                                <w:color w:val="000000"/>
                                <w:sz w:val="18"/>
                                <w:szCs w:val="18"/>
                                <w:lang w:val="es-CO"/>
                              </w:rPr>
                              <w:t xml:space="preserve"> ± 3mm</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35A1B22D" w14:textId="77777777" w:rsidR="007E63F8" w:rsidRPr="00A76CED" w:rsidRDefault="007E63F8" w:rsidP="009E73C0">
                            <w:pPr>
                              <w:keepNext/>
                              <w:keepLines/>
                              <w:autoSpaceDE w:val="0"/>
                              <w:autoSpaceDN w:val="0"/>
                              <w:adjustRightInd w:val="0"/>
                              <w:spacing w:line="240" w:lineRule="atLeast"/>
                              <w:ind w:left="90"/>
                              <w:jc w:val="center"/>
                              <w:rPr>
                                <w:rFonts w:ascii="Century Gothic" w:hAnsi="Century Gothic" w:cs="Arial"/>
                                <w:sz w:val="20"/>
                                <w:szCs w:val="20"/>
                                <w:lang w:val="es-CO"/>
                              </w:rPr>
                            </w:pPr>
                            <w:r w:rsidRPr="00A76CED">
                              <w:rPr>
                                <w:rFonts w:ascii="Century Gothic" w:hAnsi="Century Gothic" w:cs="Arial"/>
                                <w:sz w:val="20"/>
                                <w:szCs w:val="20"/>
                                <w:lang w:val="es-CO"/>
                              </w:rPr>
                              <w:t xml:space="preserve">38 </w:t>
                            </w:r>
                            <w:r w:rsidRPr="00A76CED">
                              <w:rPr>
                                <w:rFonts w:ascii="Century Gothic" w:hAnsi="Century Gothic" w:cs="Arial"/>
                                <w:color w:val="auto"/>
                                <w:sz w:val="20"/>
                                <w:szCs w:val="20"/>
                                <w:lang w:val="es-CO"/>
                              </w:rPr>
                              <w:t>(1. 1/2)</w:t>
                            </w:r>
                          </w:p>
                        </w:tc>
                        <w:tc>
                          <w:tcPr>
                            <w:tcW w:w="94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173D31A1" w14:textId="77777777" w:rsidR="007E63F8" w:rsidRPr="00CE718F" w:rsidRDefault="007E63F8" w:rsidP="007E63F8">
                            <w:pPr>
                              <w:keepNext/>
                              <w:keepLines/>
                              <w:autoSpaceDE w:val="0"/>
                              <w:autoSpaceDN w:val="0"/>
                              <w:adjustRightInd w:val="0"/>
                              <w:spacing w:line="240" w:lineRule="atLeast"/>
                              <w:ind w:left="90"/>
                              <w:jc w:val="center"/>
                              <w:rPr>
                                <w:rFonts w:ascii="Century Gothic" w:hAnsi="Century Gothic" w:cs="Arial"/>
                                <w:sz w:val="20"/>
                                <w:szCs w:val="20"/>
                                <w:lang w:val="es-CO"/>
                              </w:rPr>
                            </w:pPr>
                            <w:r w:rsidRPr="00CE718F">
                              <w:rPr>
                                <w:rFonts w:ascii="Century Gothic" w:hAnsi="Century Gothic" w:cs="Arial"/>
                                <w:color w:val="auto"/>
                                <w:sz w:val="20"/>
                                <w:szCs w:val="20"/>
                                <w:lang w:val="es-CO"/>
                              </w:rPr>
                              <w:t>2.14 (198.8)</w:t>
                            </w:r>
                          </w:p>
                        </w:tc>
                      </w:tr>
                    </w:tbl>
                    <w:p w14:paraId="6DD18AB9" w14:textId="77777777" w:rsidR="007E63F8" w:rsidRPr="007E63F8" w:rsidRDefault="007E63F8" w:rsidP="007E63F8">
                      <w:pPr>
                        <w:tabs>
                          <w:tab w:val="left" w:pos="2130"/>
                        </w:tabs>
                        <w:rPr>
                          <w:rFonts w:ascii="Century Gothic" w:hAnsi="Century Gothic" w:cs="Tahoma"/>
                          <w:i/>
                          <w:sz w:val="20"/>
                          <w:szCs w:val="20"/>
                          <w:lang w:val="es-CO"/>
                        </w:rPr>
                      </w:pPr>
                      <w:r w:rsidRPr="007E63F8">
                        <w:rPr>
                          <w:rFonts w:ascii="Century Gothic" w:hAnsi="Century Gothic" w:cs="Tahoma"/>
                          <w:i/>
                          <w:sz w:val="20"/>
                          <w:szCs w:val="20"/>
                          <w:lang w:val="es-CO"/>
                        </w:rPr>
                        <w:t>Encuadramiento: ángulos rectos a 90°C, máximo 3 mm de desviación. (*) Productos MTO, bajo pedido.</w:t>
                      </w:r>
                    </w:p>
                    <w:p w14:paraId="1AC3C9BB" w14:textId="77777777" w:rsidR="00985ABD" w:rsidRDefault="00985ABD" w:rsidP="000B342B">
                      <w:pPr>
                        <w:rPr>
                          <w:rFonts w:ascii="Century Gothic" w:hAnsi="Century Gothic"/>
                          <w:i/>
                          <w:sz w:val="18"/>
                          <w:szCs w:val="18"/>
                          <w:lang w:val="es-CO"/>
                        </w:rPr>
                      </w:pPr>
                    </w:p>
                    <w:tbl>
                      <w:tblPr>
                        <w:tblStyle w:val="Cuadrculavistosa"/>
                        <w:tblW w:w="5003" w:type="pct"/>
                        <w:tblLook w:val="0620" w:firstRow="1" w:lastRow="0" w:firstColumn="0" w:lastColumn="0" w:noHBand="1" w:noVBand="1"/>
                      </w:tblPr>
                      <w:tblGrid>
                        <w:gridCol w:w="3231"/>
                        <w:gridCol w:w="2890"/>
                        <w:gridCol w:w="5429"/>
                      </w:tblGrid>
                      <w:tr w:rsidR="007E63F8" w:rsidRPr="007E63F8" w14:paraId="2827738B" w14:textId="77777777" w:rsidTr="009E73C0">
                        <w:trPr>
                          <w:cnfStyle w:val="100000000000" w:firstRow="1" w:lastRow="0" w:firstColumn="0" w:lastColumn="0" w:oddVBand="0" w:evenVBand="0" w:oddHBand="0" w:evenHBand="0" w:firstRowFirstColumn="0" w:firstRowLastColumn="0" w:lastRowFirstColumn="0" w:lastRowLastColumn="0"/>
                          <w:trHeight w:val="347"/>
                        </w:trPr>
                        <w:tc>
                          <w:tcPr>
                            <w:tcW w:w="139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641EBB69"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rPr>
                            </w:pPr>
                            <w:r w:rsidRPr="007E63F8">
                              <w:rPr>
                                <w:rFonts w:ascii="Century Gothic" w:hAnsi="Century Gothic" w:cs="Arial"/>
                                <w:sz w:val="20"/>
                                <w:szCs w:val="20"/>
                              </w:rPr>
                              <w:t>PROPIEDAD</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A0898FE"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bCs w:val="0"/>
                                <w:sz w:val="20"/>
                                <w:szCs w:val="20"/>
                              </w:rPr>
                            </w:pPr>
                            <w:r w:rsidRPr="007E63F8">
                              <w:rPr>
                                <w:rFonts w:ascii="Century Gothic" w:hAnsi="Century Gothic" w:cs="Arial"/>
                                <w:bCs w:val="0"/>
                                <w:sz w:val="20"/>
                                <w:szCs w:val="20"/>
                              </w:rPr>
                              <w:t>NORMA</w:t>
                            </w:r>
                          </w:p>
                        </w:tc>
                        <w:tc>
                          <w:tcPr>
                            <w:tcW w:w="2350"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06E206B1"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rPr>
                            </w:pPr>
                            <w:r w:rsidRPr="007E63F8">
                              <w:rPr>
                                <w:rFonts w:ascii="Century Gothic" w:hAnsi="Century Gothic" w:cs="Arial"/>
                                <w:sz w:val="20"/>
                                <w:szCs w:val="20"/>
                              </w:rPr>
                              <w:t>DESCRIPCIÓN</w:t>
                            </w:r>
                          </w:p>
                        </w:tc>
                      </w:tr>
                      <w:tr w:rsidR="007E63F8" w:rsidRPr="007E63F8" w14:paraId="58452E18"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0C885AAA"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rPr>
                            </w:pPr>
                            <w:r w:rsidRPr="007E63F8">
                              <w:rPr>
                                <w:rFonts w:ascii="Century Gothic" w:hAnsi="Century Gothic" w:cs="Arial"/>
                                <w:sz w:val="20"/>
                                <w:szCs w:val="20"/>
                                <w:lang w:val="es-CO"/>
                              </w:rPr>
                              <w:t>Temperatura máx. de uso</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0AE3F4"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rPr>
                            </w:pPr>
                            <w:r w:rsidRPr="007E63F8">
                              <w:rPr>
                                <w:rFonts w:ascii="Century Gothic" w:hAnsi="Century Gothic" w:cs="Arial"/>
                                <w:sz w:val="20"/>
                                <w:szCs w:val="20"/>
                              </w:rPr>
                              <w:t>NA</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AD7EA52"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lang w:val="es-CO"/>
                              </w:rPr>
                            </w:pPr>
                            <w:r w:rsidRPr="007E63F8">
                              <w:rPr>
                                <w:rFonts w:ascii="Century Gothic" w:hAnsi="Century Gothic" w:cs="Arial"/>
                                <w:sz w:val="20"/>
                                <w:szCs w:val="20"/>
                                <w:lang w:val="es-CO"/>
                              </w:rPr>
                              <w:t>60°C (140°F)</w:t>
                            </w:r>
                          </w:p>
                        </w:tc>
                      </w:tr>
                      <w:tr w:rsidR="007E63F8" w:rsidRPr="00A40715" w14:paraId="23206344"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106348B"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Desempeño térmico (Resistencia térmica)</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61AB2EF"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C518</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194F26CF"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7E63F8">
                              <w:rPr>
                                <w:rFonts w:ascii="Century Gothic" w:hAnsi="Century Gothic" w:cs="Arial"/>
                                <w:color w:val="000000"/>
                                <w:sz w:val="20"/>
                                <w:szCs w:val="20"/>
                                <w:lang w:val="es-CO"/>
                              </w:rPr>
                              <w:t>Valor típico 1.03 m</w:t>
                            </w:r>
                            <w:proofErr w:type="gramStart"/>
                            <w:r w:rsidRPr="007E63F8">
                              <w:rPr>
                                <w:rFonts w:ascii="Century Gothic" w:hAnsi="Century Gothic" w:cs="Arial"/>
                                <w:color w:val="000000"/>
                                <w:sz w:val="20"/>
                                <w:szCs w:val="20"/>
                                <w:vertAlign w:val="superscript"/>
                                <w:lang w:val="es-CO"/>
                              </w:rPr>
                              <w:t>2</w:t>
                            </w:r>
                            <w:r w:rsidRPr="007E63F8">
                              <w:rPr>
                                <w:rFonts w:ascii="Century Gothic" w:hAnsi="Century Gothic" w:cs="Arial"/>
                                <w:color w:val="000000"/>
                                <w:sz w:val="20"/>
                                <w:szCs w:val="20"/>
                                <w:lang w:val="es-CO"/>
                              </w:rPr>
                              <w:t>.°</w:t>
                            </w:r>
                            <w:proofErr w:type="gramEnd"/>
                            <w:r w:rsidRPr="007E63F8">
                              <w:rPr>
                                <w:rFonts w:ascii="Century Gothic" w:hAnsi="Century Gothic" w:cs="Arial"/>
                                <w:color w:val="000000"/>
                                <w:sz w:val="20"/>
                                <w:szCs w:val="20"/>
                                <w:lang w:val="es-CO"/>
                              </w:rPr>
                              <w:t>C /W a 24°C Temp. Media</w:t>
                            </w:r>
                          </w:p>
                          <w:p w14:paraId="0C909E95"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lang w:val="es-CO"/>
                              </w:rPr>
                            </w:pPr>
                            <w:r w:rsidRPr="007E63F8">
                              <w:rPr>
                                <w:rFonts w:ascii="Century Gothic" w:hAnsi="Century Gothic" w:cs="Arial"/>
                                <w:color w:val="000000"/>
                                <w:sz w:val="20"/>
                                <w:szCs w:val="20"/>
                                <w:lang w:val="es-CO"/>
                              </w:rPr>
                              <w:t xml:space="preserve">(5.76 </w:t>
                            </w:r>
                            <w:proofErr w:type="gramStart"/>
                            <w:r w:rsidRPr="007E63F8">
                              <w:rPr>
                                <w:rFonts w:ascii="Century Gothic" w:hAnsi="Century Gothic" w:cs="Arial"/>
                                <w:color w:val="000000"/>
                                <w:sz w:val="20"/>
                                <w:szCs w:val="20"/>
                                <w:lang w:val="es-CO"/>
                              </w:rPr>
                              <w:t>hr.ft².°</w:t>
                            </w:r>
                            <w:proofErr w:type="gramEnd"/>
                            <w:r w:rsidRPr="007E63F8">
                              <w:rPr>
                                <w:rFonts w:ascii="Century Gothic" w:hAnsi="Century Gothic" w:cs="Arial"/>
                                <w:color w:val="000000"/>
                                <w:sz w:val="20"/>
                                <w:szCs w:val="20"/>
                                <w:lang w:val="es-CO"/>
                              </w:rPr>
                              <w:t xml:space="preserve">F/BTU a 75°F Temp. Media) </w:t>
                            </w:r>
                          </w:p>
                        </w:tc>
                      </w:tr>
                      <w:tr w:rsidR="007E63F8" w:rsidRPr="00A40715" w14:paraId="0619306A" w14:textId="77777777" w:rsidTr="009E73C0">
                        <w:trPr>
                          <w:trHeight w:val="564"/>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2C8CF6D4"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Desempeño acústico</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E5F5AA"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C423 (1)</w:t>
                            </w:r>
                          </w:p>
                          <w:p w14:paraId="2F0E3BA6"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Montaje E-405</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50130E52"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lang w:val="es-CO"/>
                              </w:rPr>
                            </w:pPr>
                            <w:r w:rsidRPr="007E63F8">
                              <w:rPr>
                                <w:rFonts w:ascii="Century Gothic" w:hAnsi="Century Gothic" w:cs="Arial"/>
                                <w:sz w:val="20"/>
                                <w:szCs w:val="20"/>
                                <w:lang w:val="es-CO"/>
                              </w:rPr>
                              <w:t xml:space="preserve">Para </w:t>
                            </w:r>
                            <w:r w:rsidRPr="007E63F8">
                              <w:rPr>
                                <w:rFonts w:ascii="Century Gothic" w:hAnsi="Century Gothic" w:cs="Arial"/>
                                <w:color w:val="auto"/>
                                <w:sz w:val="20"/>
                                <w:szCs w:val="20"/>
                                <w:lang w:val="es-CO"/>
                              </w:rPr>
                              <w:t xml:space="preserve">1. ½ </w:t>
                            </w:r>
                            <w:r w:rsidRPr="007E63F8">
                              <w:rPr>
                                <w:rFonts w:ascii="Century Gothic" w:hAnsi="Century Gothic" w:cs="Arial"/>
                                <w:sz w:val="20"/>
                                <w:szCs w:val="20"/>
                                <w:lang w:val="es-CO"/>
                              </w:rPr>
                              <w:t>in de espesor: NRC: 0.85 Valor típico</w:t>
                            </w:r>
                          </w:p>
                        </w:tc>
                      </w:tr>
                      <w:tr w:rsidR="007E63F8" w:rsidRPr="00A40715" w14:paraId="2E74A7C1" w14:textId="77777777" w:rsidTr="009E73C0">
                        <w:trPr>
                          <w:trHeight w:val="340"/>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0F631712"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Absorción de Vapor de Agua</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778C8BB"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C1104/C 1104M</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1FB99ACF"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sz w:val="20"/>
                                <w:szCs w:val="20"/>
                                <w:lang w:val="es-CO"/>
                              </w:rPr>
                            </w:pPr>
                            <w:r w:rsidRPr="007E63F8">
                              <w:rPr>
                                <w:rFonts w:ascii="Century Gothic" w:hAnsi="Century Gothic" w:cs="Arial"/>
                                <w:iCs/>
                                <w:sz w:val="20"/>
                                <w:szCs w:val="20"/>
                                <w:lang w:val="es-CO"/>
                              </w:rPr>
                              <w:t>&lt;3% en peso a 120°F (49°C), 95% R.H</w:t>
                            </w:r>
                          </w:p>
                        </w:tc>
                      </w:tr>
                      <w:tr w:rsidR="007E63F8" w:rsidRPr="007E63F8" w14:paraId="5FDE718B"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4C546590"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Espesor y densidad</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C925F8"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lang w:val="es-CO"/>
                              </w:rPr>
                              <w:t>ASTM C167</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BC28113"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rPr>
                            </w:pPr>
                            <w:proofErr w:type="spellStart"/>
                            <w:r w:rsidRPr="007E63F8">
                              <w:rPr>
                                <w:rFonts w:ascii="Century Gothic" w:hAnsi="Century Gothic" w:cs="Arial"/>
                                <w:iCs/>
                                <w:sz w:val="20"/>
                                <w:szCs w:val="20"/>
                              </w:rPr>
                              <w:t>Cumple</w:t>
                            </w:r>
                            <w:proofErr w:type="spellEnd"/>
                            <w:r w:rsidRPr="007E63F8">
                              <w:rPr>
                                <w:rFonts w:ascii="Century Gothic" w:hAnsi="Century Gothic" w:cs="Arial"/>
                                <w:iCs/>
                                <w:sz w:val="20"/>
                                <w:szCs w:val="20"/>
                              </w:rPr>
                              <w:t xml:space="preserve"> </w:t>
                            </w:r>
                            <w:proofErr w:type="spellStart"/>
                            <w:r w:rsidRPr="007E63F8">
                              <w:rPr>
                                <w:rFonts w:ascii="Century Gothic" w:hAnsi="Century Gothic" w:cs="Arial"/>
                                <w:iCs/>
                                <w:sz w:val="20"/>
                                <w:szCs w:val="20"/>
                              </w:rPr>
                              <w:t>los</w:t>
                            </w:r>
                            <w:proofErr w:type="spellEnd"/>
                            <w:r w:rsidRPr="007E63F8">
                              <w:rPr>
                                <w:rFonts w:ascii="Century Gothic" w:hAnsi="Century Gothic" w:cs="Arial"/>
                                <w:iCs/>
                                <w:sz w:val="20"/>
                                <w:szCs w:val="20"/>
                              </w:rPr>
                              <w:t xml:space="preserve"> </w:t>
                            </w:r>
                            <w:proofErr w:type="spellStart"/>
                            <w:r w:rsidRPr="007E63F8">
                              <w:rPr>
                                <w:rFonts w:ascii="Century Gothic" w:hAnsi="Century Gothic" w:cs="Arial"/>
                                <w:iCs/>
                                <w:sz w:val="20"/>
                                <w:szCs w:val="20"/>
                              </w:rPr>
                              <w:t>requerimientos</w:t>
                            </w:r>
                            <w:proofErr w:type="spellEnd"/>
                          </w:p>
                        </w:tc>
                      </w:tr>
                      <w:tr w:rsidR="007E63F8" w:rsidRPr="00A40715" w14:paraId="64AC1063" w14:textId="77777777" w:rsidTr="009E73C0">
                        <w:trPr>
                          <w:trHeight w:val="45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3B6D1D0"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Características de Combustión de la Superficie</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79BFD1E"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lang w:val="es-CO"/>
                              </w:rPr>
                            </w:pPr>
                            <w:r w:rsidRPr="007E63F8">
                              <w:rPr>
                                <w:rFonts w:ascii="Century Gothic" w:hAnsi="Century Gothic" w:cs="Arial"/>
                                <w:sz w:val="20"/>
                                <w:szCs w:val="20"/>
                              </w:rPr>
                              <w:t>ASTM E84 (2)</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64A38BF"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Índice de propagación de llama &lt;25</w:t>
                            </w:r>
                          </w:p>
                          <w:p w14:paraId="286FD0DA"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Índice de generación de humo &lt;50</w:t>
                            </w:r>
                          </w:p>
                        </w:tc>
                      </w:tr>
                      <w:tr w:rsidR="007E63F8" w:rsidRPr="007E63F8" w14:paraId="6FF3F12A" w14:textId="77777777" w:rsidTr="009E73C0">
                        <w:trPr>
                          <w:trHeight w:val="188"/>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37FD93F6"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Rigidez</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62210B9"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rPr>
                            </w:pPr>
                            <w:r w:rsidRPr="007E63F8">
                              <w:rPr>
                                <w:rFonts w:ascii="Century Gothic" w:hAnsi="Century Gothic" w:cs="Arial"/>
                                <w:sz w:val="20"/>
                                <w:szCs w:val="20"/>
                              </w:rPr>
                              <w:t>ASTM C1101/C1101M</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33E84035"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Clasificado como Rígido</w:t>
                            </w:r>
                          </w:p>
                        </w:tc>
                      </w:tr>
                      <w:tr w:rsidR="007E63F8" w:rsidRPr="007E63F8" w14:paraId="70A7CF7D" w14:textId="77777777" w:rsidTr="009E73C0">
                        <w:trPr>
                          <w:trHeight w:val="334"/>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C77D622" w14:textId="77777777" w:rsidR="007E63F8" w:rsidRPr="007E63F8" w:rsidRDefault="007E63F8" w:rsidP="009E73C0">
                            <w:pPr>
                              <w:keepNext/>
                              <w:keepLines/>
                              <w:autoSpaceDE w:val="0"/>
                              <w:autoSpaceDN w:val="0"/>
                              <w:adjustRightInd w:val="0"/>
                              <w:spacing w:line="240" w:lineRule="atLeast"/>
                              <w:ind w:right="58"/>
                              <w:jc w:val="center"/>
                              <w:rPr>
                                <w:rFonts w:ascii="Century Gothic" w:hAnsi="Century Gothic" w:cs="Arial"/>
                                <w:sz w:val="20"/>
                                <w:szCs w:val="20"/>
                                <w:lang w:val="es-CO"/>
                              </w:rPr>
                            </w:pPr>
                            <w:r w:rsidRPr="007E63F8">
                              <w:rPr>
                                <w:rFonts w:ascii="Century Gothic" w:hAnsi="Century Gothic" w:cs="Arial"/>
                                <w:sz w:val="20"/>
                                <w:szCs w:val="20"/>
                                <w:lang w:val="es-CO"/>
                              </w:rPr>
                              <w:t>Contracción lineal</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C5EDC8D" w14:textId="77777777" w:rsidR="007E63F8" w:rsidRPr="007E63F8" w:rsidRDefault="007E63F8" w:rsidP="009E73C0">
                            <w:pPr>
                              <w:keepLines/>
                              <w:autoSpaceDE w:val="0"/>
                              <w:autoSpaceDN w:val="0"/>
                              <w:adjustRightInd w:val="0"/>
                              <w:spacing w:line="240" w:lineRule="atLeast"/>
                              <w:ind w:left="160" w:right="58"/>
                              <w:jc w:val="center"/>
                              <w:rPr>
                                <w:rFonts w:ascii="Century Gothic" w:hAnsi="Century Gothic" w:cs="Arial"/>
                                <w:sz w:val="20"/>
                                <w:szCs w:val="20"/>
                              </w:rPr>
                            </w:pPr>
                            <w:r w:rsidRPr="007E63F8">
                              <w:rPr>
                                <w:rFonts w:ascii="Century Gothic" w:hAnsi="Century Gothic" w:cs="Arial"/>
                                <w:sz w:val="20"/>
                                <w:szCs w:val="20"/>
                              </w:rPr>
                              <w:t>ASTM C356</w:t>
                            </w:r>
                          </w:p>
                        </w:tc>
                        <w:tc>
                          <w:tcPr>
                            <w:tcW w:w="2350"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7E3FCCFC" w14:textId="77777777" w:rsidR="007E63F8" w:rsidRPr="007E63F8" w:rsidRDefault="007E63F8" w:rsidP="009E73C0">
                            <w:pPr>
                              <w:keepNext/>
                              <w:keepLines/>
                              <w:autoSpaceDE w:val="0"/>
                              <w:autoSpaceDN w:val="0"/>
                              <w:adjustRightInd w:val="0"/>
                              <w:spacing w:line="240" w:lineRule="atLeast"/>
                              <w:ind w:right="-250"/>
                              <w:jc w:val="center"/>
                              <w:rPr>
                                <w:rFonts w:ascii="Century Gothic" w:hAnsi="Century Gothic" w:cs="Arial"/>
                                <w:iCs/>
                                <w:sz w:val="20"/>
                                <w:szCs w:val="20"/>
                                <w:lang w:val="es-CO"/>
                              </w:rPr>
                            </w:pPr>
                            <w:r w:rsidRPr="007E63F8">
                              <w:rPr>
                                <w:rFonts w:ascii="Century Gothic" w:hAnsi="Century Gothic" w:cs="Arial"/>
                                <w:iCs/>
                                <w:sz w:val="20"/>
                                <w:szCs w:val="20"/>
                                <w:lang w:val="es-CO"/>
                              </w:rPr>
                              <w:t>&lt;2% Cambio en la longitud</w:t>
                            </w:r>
                          </w:p>
                        </w:tc>
                      </w:tr>
                      <w:tr w:rsidR="007E63F8" w:rsidRPr="007E63F8" w14:paraId="52F3959E" w14:textId="77777777" w:rsidTr="009E73C0">
                        <w:trPr>
                          <w:trHeight w:val="394"/>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70CFD6A2" w14:textId="77777777" w:rsidR="007E63F8" w:rsidRPr="007E63F8" w:rsidRDefault="007E63F8" w:rsidP="009E73C0">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7E63F8">
                              <w:rPr>
                                <w:rFonts w:ascii="Century Gothic" w:hAnsi="Century Gothic" w:cs="Arial"/>
                                <w:iCs/>
                                <w:sz w:val="20"/>
                                <w:szCs w:val="20"/>
                                <w:lang w:val="es-CO"/>
                              </w:rPr>
                              <w:t>Emisión de Olores</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69F82A"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lang w:val="es-CO"/>
                              </w:rPr>
                            </w:pPr>
                            <w:r w:rsidRPr="007E63F8">
                              <w:rPr>
                                <w:rFonts w:ascii="Century Gothic" w:hAnsi="Century Gothic" w:cs="Arial"/>
                                <w:sz w:val="20"/>
                                <w:szCs w:val="20"/>
                                <w:lang w:val="es-CO"/>
                              </w:rPr>
                              <w:t>ASTM C1304</w:t>
                            </w:r>
                          </w:p>
                        </w:tc>
                        <w:tc>
                          <w:tcPr>
                            <w:tcW w:w="2350" w:type="pct"/>
                            <w:vMerge w:val="restar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C625214" w14:textId="77777777" w:rsidR="007E63F8" w:rsidRPr="007E63F8" w:rsidRDefault="007E63F8" w:rsidP="009E73C0">
                            <w:pPr>
                              <w:jc w:val="center"/>
                              <w:rPr>
                                <w:rFonts w:ascii="Century Gothic" w:hAnsi="Century Gothic"/>
                                <w:sz w:val="20"/>
                                <w:szCs w:val="20"/>
                              </w:rPr>
                            </w:pPr>
                            <w:r w:rsidRPr="007E63F8">
                              <w:rPr>
                                <w:rFonts w:ascii="Century Gothic" w:hAnsi="Century Gothic" w:cs="Arial"/>
                                <w:sz w:val="20"/>
                                <w:szCs w:val="20"/>
                                <w:lang w:val="es-CO"/>
                              </w:rPr>
                              <w:t>Cumple los requerimientos</w:t>
                            </w:r>
                          </w:p>
                        </w:tc>
                      </w:tr>
                      <w:tr w:rsidR="007E63F8" w:rsidRPr="007E63F8" w14:paraId="2FA4E653" w14:textId="77777777" w:rsidTr="009E73C0">
                        <w:trPr>
                          <w:trHeight w:val="286"/>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65BFABC2" w14:textId="77777777" w:rsidR="007E63F8" w:rsidRPr="007E63F8" w:rsidRDefault="007E63F8" w:rsidP="009E73C0">
                            <w:pPr>
                              <w:keepNext/>
                              <w:keepLines/>
                              <w:autoSpaceDE w:val="0"/>
                              <w:autoSpaceDN w:val="0"/>
                              <w:adjustRightInd w:val="0"/>
                              <w:spacing w:line="240" w:lineRule="atLeast"/>
                              <w:ind w:left="113" w:right="58"/>
                              <w:jc w:val="center"/>
                              <w:rPr>
                                <w:rFonts w:ascii="Century Gothic" w:hAnsi="Century Gothic" w:cs="Arial"/>
                                <w:iCs/>
                                <w:sz w:val="20"/>
                                <w:szCs w:val="20"/>
                              </w:rPr>
                            </w:pPr>
                            <w:r w:rsidRPr="007E63F8">
                              <w:rPr>
                                <w:rFonts w:ascii="Century Gothic" w:hAnsi="Century Gothic" w:cs="Arial"/>
                                <w:iCs/>
                                <w:sz w:val="20"/>
                                <w:szCs w:val="20"/>
                              </w:rPr>
                              <w:t xml:space="preserve">Resistencia a la </w:t>
                            </w:r>
                            <w:proofErr w:type="spellStart"/>
                            <w:r w:rsidRPr="007E63F8">
                              <w:rPr>
                                <w:rFonts w:ascii="Century Gothic" w:hAnsi="Century Gothic" w:cs="Arial"/>
                                <w:iCs/>
                                <w:sz w:val="20"/>
                                <w:szCs w:val="20"/>
                              </w:rPr>
                              <w:t>corrosión</w:t>
                            </w:r>
                            <w:proofErr w:type="spellEnd"/>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52D17C2" w14:textId="77777777" w:rsidR="007E63F8" w:rsidRPr="007E63F8" w:rsidRDefault="007E63F8" w:rsidP="009E73C0">
                            <w:pPr>
                              <w:keepNext/>
                              <w:keepLines/>
                              <w:autoSpaceDE w:val="0"/>
                              <w:autoSpaceDN w:val="0"/>
                              <w:adjustRightInd w:val="0"/>
                              <w:spacing w:line="240" w:lineRule="atLeast"/>
                              <w:ind w:left="58" w:right="58"/>
                              <w:jc w:val="center"/>
                              <w:rPr>
                                <w:rFonts w:ascii="Century Gothic" w:hAnsi="Century Gothic" w:cs="Arial"/>
                                <w:sz w:val="20"/>
                                <w:szCs w:val="20"/>
                              </w:rPr>
                            </w:pPr>
                            <w:r w:rsidRPr="007E63F8">
                              <w:rPr>
                                <w:rFonts w:ascii="Century Gothic" w:hAnsi="Century Gothic" w:cs="Arial"/>
                                <w:sz w:val="20"/>
                                <w:szCs w:val="20"/>
                              </w:rPr>
                              <w:t>ASTM C665 / ASTM C795</w:t>
                            </w:r>
                          </w:p>
                        </w:tc>
                        <w:tc>
                          <w:tcPr>
                            <w:tcW w:w="2350" w:type="pct"/>
                            <w:vMerge/>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DF51EA2" w14:textId="77777777" w:rsidR="007E63F8" w:rsidRPr="007E63F8" w:rsidRDefault="007E63F8" w:rsidP="009E73C0">
                            <w:pPr>
                              <w:jc w:val="center"/>
                              <w:rPr>
                                <w:rFonts w:ascii="Century Gothic" w:hAnsi="Century Gothic"/>
                                <w:sz w:val="20"/>
                                <w:szCs w:val="20"/>
                              </w:rPr>
                            </w:pPr>
                          </w:p>
                        </w:tc>
                      </w:tr>
                      <w:tr w:rsidR="007E63F8" w:rsidRPr="007E63F8" w14:paraId="02F48CCD" w14:textId="77777777" w:rsidTr="009E73C0">
                        <w:trPr>
                          <w:trHeight w:val="276"/>
                        </w:trPr>
                        <w:tc>
                          <w:tcPr>
                            <w:tcW w:w="1399" w:type="pct"/>
                            <w:tcBorders>
                              <w:top w:val="nil"/>
                              <w:bottom w:val="single" w:sz="4" w:space="0" w:color="FFFFFF" w:themeColor="background1"/>
                              <w:right w:val="single" w:sz="18" w:space="0" w:color="FFFFFF" w:themeColor="background1"/>
                            </w:tcBorders>
                            <w:shd w:val="clear" w:color="auto" w:fill="D9D9D9" w:themeFill="background1" w:themeFillShade="D9"/>
                            <w:vAlign w:val="center"/>
                          </w:tcPr>
                          <w:p w14:paraId="6424BDD7" w14:textId="77777777" w:rsidR="007E63F8" w:rsidRPr="007E63F8" w:rsidRDefault="007E63F8" w:rsidP="009E73C0">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7E63F8">
                              <w:rPr>
                                <w:rFonts w:ascii="Century Gothic" w:hAnsi="Century Gothic" w:cs="Arial"/>
                                <w:iCs/>
                                <w:sz w:val="20"/>
                                <w:szCs w:val="20"/>
                                <w:lang w:val="es-CO"/>
                              </w:rPr>
                              <w:t>Resistencia a los hongos</w:t>
                            </w:r>
                          </w:p>
                        </w:tc>
                        <w:tc>
                          <w:tcPr>
                            <w:tcW w:w="1251" w:type="pct"/>
                            <w:tcBorders>
                              <w:top w:val="nil"/>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93CA14"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lang w:val="es-CO"/>
                              </w:rPr>
                            </w:pPr>
                            <w:r w:rsidRPr="007E63F8">
                              <w:rPr>
                                <w:rFonts w:ascii="Century Gothic" w:hAnsi="Century Gothic" w:cs="Arial"/>
                                <w:sz w:val="20"/>
                                <w:szCs w:val="20"/>
                                <w:lang w:val="es-CO"/>
                              </w:rPr>
                              <w:t>ASTM C1338</w:t>
                            </w:r>
                          </w:p>
                        </w:tc>
                        <w:tc>
                          <w:tcPr>
                            <w:tcW w:w="2350" w:type="pct"/>
                            <w:vMerge/>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70BC4D76" w14:textId="77777777" w:rsidR="007E63F8" w:rsidRPr="007E63F8" w:rsidRDefault="007E63F8" w:rsidP="009E73C0">
                            <w:pPr>
                              <w:jc w:val="center"/>
                              <w:rPr>
                                <w:rFonts w:ascii="Century Gothic" w:hAnsi="Century Gothic"/>
                                <w:sz w:val="20"/>
                                <w:szCs w:val="20"/>
                              </w:rPr>
                            </w:pPr>
                          </w:p>
                        </w:tc>
                      </w:tr>
                      <w:tr w:rsidR="007E63F8" w:rsidRPr="007E63F8" w14:paraId="4F003173" w14:textId="77777777" w:rsidTr="009E73C0">
                        <w:trPr>
                          <w:trHeight w:val="422"/>
                        </w:trPr>
                        <w:tc>
                          <w:tcPr>
                            <w:tcW w:w="139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7ACA3B5B" w14:textId="77777777" w:rsidR="007E63F8" w:rsidRPr="007E63F8" w:rsidRDefault="007E63F8" w:rsidP="009E73C0">
                            <w:pPr>
                              <w:keepNext/>
                              <w:keepLines/>
                              <w:autoSpaceDE w:val="0"/>
                              <w:autoSpaceDN w:val="0"/>
                              <w:adjustRightInd w:val="0"/>
                              <w:spacing w:line="240" w:lineRule="atLeast"/>
                              <w:ind w:left="113"/>
                              <w:jc w:val="center"/>
                              <w:rPr>
                                <w:rFonts w:ascii="Century Gothic" w:hAnsi="Century Gothic" w:cs="Arial"/>
                                <w:iCs/>
                                <w:sz w:val="20"/>
                                <w:szCs w:val="20"/>
                              </w:rPr>
                            </w:pPr>
                            <w:r w:rsidRPr="007E63F8">
                              <w:rPr>
                                <w:rFonts w:ascii="Century Gothic" w:hAnsi="Century Gothic" w:cs="Arial"/>
                                <w:iCs/>
                                <w:sz w:val="20"/>
                                <w:szCs w:val="20"/>
                                <w:lang w:val="es-CO"/>
                              </w:rPr>
                              <w:t xml:space="preserve">Contenido de </w:t>
                            </w:r>
                            <w:proofErr w:type="spellStart"/>
                            <w:r w:rsidRPr="007E63F8">
                              <w:rPr>
                                <w:rFonts w:ascii="Century Gothic" w:hAnsi="Century Gothic" w:cs="Arial"/>
                                <w:iCs/>
                                <w:sz w:val="20"/>
                                <w:szCs w:val="20"/>
                                <w:lang w:val="es-CO"/>
                              </w:rPr>
                              <w:t>Decabromuro</w:t>
                            </w:r>
                            <w:proofErr w:type="spellEnd"/>
                          </w:p>
                        </w:tc>
                        <w:tc>
                          <w:tcPr>
                            <w:tcW w:w="1251" w:type="pct"/>
                            <w:tcBorders>
                              <w:left w:val="single" w:sz="18" w:space="0" w:color="FFFFFF" w:themeColor="background1"/>
                              <w:right w:val="single" w:sz="4" w:space="0" w:color="FFFFFF" w:themeColor="background1"/>
                            </w:tcBorders>
                            <w:shd w:val="clear" w:color="auto" w:fill="C2D69B" w:themeFill="accent3" w:themeFillTint="99"/>
                            <w:vAlign w:val="center"/>
                          </w:tcPr>
                          <w:p w14:paraId="3B541CAE"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rPr>
                            </w:pPr>
                            <w:r w:rsidRPr="007E63F8">
                              <w:rPr>
                                <w:rFonts w:ascii="Century Gothic" w:hAnsi="Century Gothic" w:cs="Arial"/>
                                <w:sz w:val="20"/>
                                <w:szCs w:val="20"/>
                              </w:rPr>
                              <w:t>Estado de Oregon</w:t>
                            </w:r>
                          </w:p>
                        </w:tc>
                        <w:tc>
                          <w:tcPr>
                            <w:tcW w:w="2350" w:type="pct"/>
                            <w:tcBorders>
                              <w:top w:val="single" w:sz="4" w:space="0" w:color="FFFFFF" w:themeColor="background1"/>
                              <w:left w:val="single" w:sz="4" w:space="0" w:color="FFFFFF" w:themeColor="background1"/>
                              <w:bottom w:val="nil"/>
                            </w:tcBorders>
                            <w:shd w:val="clear" w:color="auto" w:fill="C2D69B" w:themeFill="accent3" w:themeFillTint="99"/>
                            <w:vAlign w:val="center"/>
                          </w:tcPr>
                          <w:p w14:paraId="24DD0B1E" w14:textId="77777777" w:rsidR="007E63F8" w:rsidRPr="007E63F8" w:rsidRDefault="007E63F8" w:rsidP="009E73C0">
                            <w:pPr>
                              <w:keepNext/>
                              <w:keepLines/>
                              <w:autoSpaceDE w:val="0"/>
                              <w:autoSpaceDN w:val="0"/>
                              <w:adjustRightInd w:val="0"/>
                              <w:spacing w:line="240" w:lineRule="atLeast"/>
                              <w:ind w:left="15"/>
                              <w:jc w:val="center"/>
                              <w:rPr>
                                <w:rFonts w:ascii="Century Gothic" w:hAnsi="Century Gothic" w:cs="Arial"/>
                                <w:sz w:val="20"/>
                                <w:szCs w:val="20"/>
                              </w:rPr>
                            </w:pPr>
                            <w:proofErr w:type="spellStart"/>
                            <w:r w:rsidRPr="007E63F8">
                              <w:rPr>
                                <w:rFonts w:ascii="Century Gothic" w:hAnsi="Century Gothic" w:cs="Arial"/>
                                <w:sz w:val="20"/>
                                <w:szCs w:val="20"/>
                              </w:rPr>
                              <w:t>Cumple</w:t>
                            </w:r>
                            <w:proofErr w:type="spellEnd"/>
                            <w:r w:rsidRPr="007E63F8">
                              <w:rPr>
                                <w:rFonts w:ascii="Century Gothic" w:hAnsi="Century Gothic" w:cs="Arial"/>
                                <w:sz w:val="20"/>
                                <w:szCs w:val="20"/>
                              </w:rPr>
                              <w:t xml:space="preserve"> </w:t>
                            </w:r>
                            <w:proofErr w:type="spellStart"/>
                            <w:r w:rsidRPr="007E63F8">
                              <w:rPr>
                                <w:rFonts w:ascii="Century Gothic" w:hAnsi="Century Gothic" w:cs="Arial"/>
                                <w:sz w:val="20"/>
                                <w:szCs w:val="20"/>
                              </w:rPr>
                              <w:t>los</w:t>
                            </w:r>
                            <w:proofErr w:type="spellEnd"/>
                            <w:r w:rsidRPr="007E63F8">
                              <w:rPr>
                                <w:rFonts w:ascii="Century Gothic" w:hAnsi="Century Gothic" w:cs="Arial"/>
                                <w:sz w:val="20"/>
                                <w:szCs w:val="20"/>
                              </w:rPr>
                              <w:t xml:space="preserve"> </w:t>
                            </w:r>
                            <w:proofErr w:type="spellStart"/>
                            <w:r w:rsidRPr="007E63F8">
                              <w:rPr>
                                <w:rFonts w:ascii="Century Gothic" w:hAnsi="Century Gothic" w:cs="Arial"/>
                                <w:sz w:val="20"/>
                                <w:szCs w:val="20"/>
                              </w:rPr>
                              <w:t>requerimientos</w:t>
                            </w:r>
                            <w:proofErr w:type="spellEnd"/>
                          </w:p>
                        </w:tc>
                      </w:tr>
                    </w:tbl>
                    <w:p w14:paraId="5575E16B" w14:textId="77777777" w:rsidR="007E63F8" w:rsidRPr="007E63F8" w:rsidRDefault="007E63F8" w:rsidP="007E63F8">
                      <w:pPr>
                        <w:tabs>
                          <w:tab w:val="left" w:pos="2130"/>
                        </w:tabs>
                        <w:jc w:val="both"/>
                        <w:rPr>
                          <w:rFonts w:ascii="Century Gothic" w:hAnsi="Century Gothic" w:cs="Tahoma"/>
                          <w:iCs/>
                          <w:sz w:val="17"/>
                          <w:szCs w:val="17"/>
                          <w:lang w:val="es-CO"/>
                        </w:rPr>
                      </w:pPr>
                      <w:r w:rsidRPr="007E63F8">
                        <w:rPr>
                          <w:rFonts w:ascii="Century Gothic" w:hAnsi="Century Gothic" w:cs="Tahoma"/>
                          <w:iCs/>
                          <w:sz w:val="17"/>
                          <w:szCs w:val="17"/>
                          <w:lang w:val="es-CO"/>
                        </w:rPr>
                        <w:t>(</w:t>
                      </w:r>
                      <w:proofErr w:type="gramStart"/>
                      <w:r w:rsidRPr="007E63F8">
                        <w:rPr>
                          <w:rFonts w:ascii="Century Gothic" w:hAnsi="Century Gothic" w:cs="Tahoma"/>
                          <w:iCs/>
                          <w:sz w:val="17"/>
                          <w:szCs w:val="17"/>
                          <w:lang w:val="es-CO"/>
                        </w:rPr>
                        <w:t>1)NRC</w:t>
                      </w:r>
                      <w:proofErr w:type="gramEnd"/>
                      <w:r w:rsidRPr="007E63F8">
                        <w:rPr>
                          <w:rFonts w:ascii="Century Gothic" w:hAnsi="Century Gothic" w:cs="Tahoma"/>
                          <w:iCs/>
                          <w:sz w:val="17"/>
                          <w:szCs w:val="17"/>
                          <w:lang w:val="es-CO"/>
                        </w:rPr>
                        <w:t xml:space="preserve"> (Coeficiente De reducción de ruido): Valores esperados basados en productos similares y un número limitado de muestras. Los valores NRC deben ser usados como una referencia para comparar diferentes materiales de construcción. ASTM C423 Método de ensayo estándar para los coeficientes de reducción de ruido mediante el método de reverberación.</w:t>
                      </w:r>
                    </w:p>
                    <w:p w14:paraId="26559B24" w14:textId="77777777" w:rsidR="007E63F8" w:rsidRPr="007E63F8" w:rsidRDefault="007E63F8" w:rsidP="007E63F8">
                      <w:pPr>
                        <w:tabs>
                          <w:tab w:val="left" w:pos="2130"/>
                        </w:tabs>
                        <w:jc w:val="both"/>
                        <w:rPr>
                          <w:rFonts w:ascii="Century Gothic" w:hAnsi="Century Gothic" w:cs="Tahoma"/>
                          <w:iCs/>
                          <w:sz w:val="17"/>
                          <w:szCs w:val="17"/>
                          <w:lang w:val="es-CO"/>
                        </w:rPr>
                      </w:pPr>
                      <w:r w:rsidRPr="007E63F8">
                        <w:rPr>
                          <w:rFonts w:ascii="Century Gothic" w:hAnsi="Century Gothic" w:cs="Tahoma"/>
                          <w:iCs/>
                          <w:sz w:val="17"/>
                          <w:szCs w:val="17"/>
                          <w:lang w:val="es-CO"/>
                        </w:rPr>
                        <w:t xml:space="preserve">(Montaje E-405): Material colocado sobre espacio aéreo a 16 in. </w:t>
                      </w:r>
                    </w:p>
                    <w:p w14:paraId="3D2D82AE" w14:textId="77777777" w:rsidR="007E63F8" w:rsidRPr="007E63F8" w:rsidRDefault="007E63F8" w:rsidP="007E63F8">
                      <w:pPr>
                        <w:rPr>
                          <w:rFonts w:ascii="Century Gothic" w:hAnsi="Century Gothic"/>
                          <w:i/>
                          <w:sz w:val="17"/>
                          <w:szCs w:val="17"/>
                          <w:lang w:val="es-CO"/>
                        </w:rPr>
                      </w:pPr>
                      <w:r w:rsidRPr="007E63F8">
                        <w:rPr>
                          <w:rFonts w:ascii="Century Gothic" w:hAnsi="Century Gothic" w:cs="Tahoma"/>
                          <w:iCs/>
                          <w:sz w:val="17"/>
                          <w:szCs w:val="17"/>
                          <w:lang w:val="es-CO"/>
                        </w:rPr>
                        <w:t xml:space="preserve">(2) Valor esperado: cielo raso fabricado con lana mineral de vidrio </w:t>
                      </w:r>
                      <w:proofErr w:type="spellStart"/>
                      <w:r w:rsidRPr="007E63F8">
                        <w:rPr>
                          <w:rFonts w:ascii="Century Gothic" w:hAnsi="Century Gothic" w:cs="Tahoma"/>
                          <w:iCs/>
                          <w:sz w:val="17"/>
                          <w:szCs w:val="17"/>
                          <w:lang w:val="es-CO"/>
                        </w:rPr>
                        <w:t>biosoluble</w:t>
                      </w:r>
                      <w:proofErr w:type="spellEnd"/>
                      <w:r w:rsidRPr="007E63F8">
                        <w:rPr>
                          <w:rFonts w:ascii="Century Gothic" w:hAnsi="Century Gothic" w:cs="Tahoma"/>
                          <w:iCs/>
                          <w:sz w:val="17"/>
                          <w:szCs w:val="17"/>
                          <w:lang w:val="es-CO"/>
                        </w:rPr>
                        <w:t xml:space="preserve"> Clase A, UL723, File R18971; con adhesivo adicionado con retardante a la llama y lámina de PVC la cual es catalogada como </w:t>
                      </w:r>
                      <w:proofErr w:type="spellStart"/>
                      <w:r w:rsidRPr="007E63F8">
                        <w:rPr>
                          <w:rFonts w:ascii="Century Gothic" w:hAnsi="Century Gothic" w:cs="Tahoma"/>
                          <w:iCs/>
                          <w:sz w:val="17"/>
                          <w:szCs w:val="17"/>
                          <w:lang w:val="es-CO"/>
                        </w:rPr>
                        <w:t>auto-extinguible</w:t>
                      </w:r>
                      <w:proofErr w:type="spellEnd"/>
                    </w:p>
                    <w:p w14:paraId="15FB1572" w14:textId="77777777" w:rsidR="007E63F8" w:rsidRPr="006A75CE" w:rsidRDefault="007E63F8">
                      <w:pPr>
                        <w:rPr>
                          <w:lang w:val="es-CO"/>
                        </w:rPr>
                      </w:pPr>
                    </w:p>
                  </w:txbxContent>
                </v:textbox>
              </v:shape>
            </w:pict>
          </mc:Fallback>
        </mc:AlternateContent>
      </w:r>
    </w:p>
    <w:p w14:paraId="5C726DC9" w14:textId="77777777" w:rsidR="009648D8" w:rsidRDefault="009648D8" w:rsidP="001D588D">
      <w:pPr>
        <w:tabs>
          <w:tab w:val="left" w:pos="-567"/>
        </w:tabs>
        <w:jc w:val="both"/>
        <w:rPr>
          <w:rFonts w:ascii="Century Gothic" w:hAnsi="Century Gothic" w:cs="Arial"/>
          <w:color w:val="000000"/>
          <w:sz w:val="14"/>
          <w:szCs w:val="28"/>
          <w:lang w:val="es-CO"/>
        </w:rPr>
      </w:pPr>
    </w:p>
    <w:p w14:paraId="2CEA9AC7" w14:textId="77777777" w:rsidR="009648D8" w:rsidRDefault="009648D8" w:rsidP="001D588D">
      <w:pPr>
        <w:tabs>
          <w:tab w:val="left" w:pos="-567"/>
        </w:tabs>
        <w:jc w:val="both"/>
        <w:rPr>
          <w:rFonts w:ascii="Century Gothic" w:hAnsi="Century Gothic" w:cs="Arial"/>
          <w:color w:val="000000"/>
          <w:sz w:val="14"/>
          <w:szCs w:val="28"/>
          <w:lang w:val="es-CO"/>
        </w:rPr>
      </w:pPr>
    </w:p>
    <w:p w14:paraId="3F408734" w14:textId="77777777" w:rsidR="009648D8" w:rsidRDefault="009648D8" w:rsidP="001D588D">
      <w:pPr>
        <w:tabs>
          <w:tab w:val="left" w:pos="-567"/>
        </w:tabs>
        <w:jc w:val="both"/>
        <w:rPr>
          <w:rFonts w:ascii="Century Gothic" w:hAnsi="Century Gothic" w:cs="Arial"/>
          <w:color w:val="000000"/>
          <w:sz w:val="14"/>
          <w:szCs w:val="28"/>
          <w:lang w:val="es-CO"/>
        </w:rPr>
      </w:pPr>
    </w:p>
    <w:p w14:paraId="298FB799" w14:textId="77777777" w:rsidR="009648D8" w:rsidRDefault="009648D8" w:rsidP="001D588D">
      <w:pPr>
        <w:tabs>
          <w:tab w:val="left" w:pos="-567"/>
        </w:tabs>
        <w:jc w:val="both"/>
        <w:rPr>
          <w:rFonts w:ascii="Century Gothic" w:hAnsi="Century Gothic" w:cs="Arial"/>
          <w:color w:val="000000"/>
          <w:sz w:val="14"/>
          <w:szCs w:val="28"/>
          <w:lang w:val="es-CO"/>
        </w:rPr>
      </w:pPr>
    </w:p>
    <w:p w14:paraId="09833D08" w14:textId="77777777" w:rsidR="009648D8" w:rsidRDefault="009648D8" w:rsidP="001D588D">
      <w:pPr>
        <w:tabs>
          <w:tab w:val="left" w:pos="-567"/>
        </w:tabs>
        <w:jc w:val="both"/>
        <w:rPr>
          <w:rFonts w:ascii="Century Gothic" w:hAnsi="Century Gothic" w:cs="Arial"/>
          <w:color w:val="000000"/>
          <w:sz w:val="14"/>
          <w:szCs w:val="28"/>
          <w:lang w:val="es-CO"/>
        </w:rPr>
      </w:pPr>
    </w:p>
    <w:p w14:paraId="0AC90439" w14:textId="77777777" w:rsidR="009648D8" w:rsidRDefault="009648D8" w:rsidP="001D588D">
      <w:pPr>
        <w:tabs>
          <w:tab w:val="left" w:pos="-567"/>
        </w:tabs>
        <w:jc w:val="both"/>
        <w:rPr>
          <w:rFonts w:ascii="Century Gothic" w:hAnsi="Century Gothic" w:cs="Arial"/>
          <w:color w:val="000000"/>
          <w:sz w:val="14"/>
          <w:szCs w:val="28"/>
          <w:lang w:val="es-CO"/>
        </w:rPr>
      </w:pPr>
    </w:p>
    <w:p w14:paraId="5CB3A78B" w14:textId="77777777" w:rsidR="009648D8" w:rsidRDefault="009648D8" w:rsidP="001D588D">
      <w:pPr>
        <w:tabs>
          <w:tab w:val="left" w:pos="-567"/>
        </w:tabs>
        <w:jc w:val="both"/>
        <w:rPr>
          <w:rFonts w:ascii="Century Gothic" w:hAnsi="Century Gothic" w:cs="Arial"/>
          <w:color w:val="000000"/>
          <w:sz w:val="14"/>
          <w:szCs w:val="28"/>
          <w:lang w:val="es-CO"/>
        </w:rPr>
      </w:pPr>
    </w:p>
    <w:p w14:paraId="732F591C" w14:textId="77777777" w:rsidR="009648D8" w:rsidRDefault="009648D8" w:rsidP="001D588D">
      <w:pPr>
        <w:tabs>
          <w:tab w:val="left" w:pos="-567"/>
        </w:tabs>
        <w:jc w:val="both"/>
        <w:rPr>
          <w:rFonts w:ascii="Century Gothic" w:hAnsi="Century Gothic" w:cs="Arial"/>
          <w:color w:val="000000"/>
          <w:sz w:val="14"/>
          <w:szCs w:val="28"/>
          <w:lang w:val="es-CO"/>
        </w:rPr>
      </w:pPr>
    </w:p>
    <w:p w14:paraId="7A7A6A4C" w14:textId="77777777" w:rsidR="009648D8" w:rsidRDefault="009648D8" w:rsidP="001D588D">
      <w:pPr>
        <w:tabs>
          <w:tab w:val="left" w:pos="-567"/>
        </w:tabs>
        <w:jc w:val="both"/>
        <w:rPr>
          <w:rFonts w:ascii="Century Gothic" w:hAnsi="Century Gothic" w:cs="Arial"/>
          <w:color w:val="000000"/>
          <w:sz w:val="14"/>
          <w:szCs w:val="28"/>
          <w:lang w:val="es-CO"/>
        </w:rPr>
      </w:pPr>
    </w:p>
    <w:p w14:paraId="454CF1CD" w14:textId="77777777" w:rsidR="009648D8" w:rsidRDefault="009648D8" w:rsidP="001D588D">
      <w:pPr>
        <w:tabs>
          <w:tab w:val="left" w:pos="-567"/>
        </w:tabs>
        <w:jc w:val="both"/>
        <w:rPr>
          <w:rFonts w:ascii="Century Gothic" w:hAnsi="Century Gothic" w:cs="Arial"/>
          <w:color w:val="000000"/>
          <w:sz w:val="14"/>
          <w:szCs w:val="28"/>
          <w:lang w:val="es-CO"/>
        </w:rPr>
      </w:pPr>
    </w:p>
    <w:p w14:paraId="33E5199E" w14:textId="77777777" w:rsidR="009648D8" w:rsidRDefault="009648D8" w:rsidP="001D588D">
      <w:pPr>
        <w:tabs>
          <w:tab w:val="left" w:pos="-567"/>
        </w:tabs>
        <w:jc w:val="both"/>
        <w:rPr>
          <w:rFonts w:ascii="Century Gothic" w:hAnsi="Century Gothic" w:cs="Arial"/>
          <w:color w:val="000000"/>
          <w:sz w:val="14"/>
          <w:szCs w:val="28"/>
          <w:lang w:val="es-CO"/>
        </w:rPr>
      </w:pPr>
    </w:p>
    <w:p w14:paraId="77149B8F" w14:textId="77777777" w:rsidR="00105C61" w:rsidRDefault="00105C61" w:rsidP="001D588D">
      <w:pPr>
        <w:tabs>
          <w:tab w:val="left" w:pos="-567"/>
        </w:tabs>
        <w:jc w:val="both"/>
        <w:rPr>
          <w:rFonts w:ascii="Century Gothic" w:hAnsi="Century Gothic" w:cs="Arial"/>
          <w:color w:val="000000"/>
          <w:sz w:val="14"/>
          <w:szCs w:val="28"/>
          <w:lang w:val="es-CO"/>
        </w:rPr>
      </w:pPr>
    </w:p>
    <w:p w14:paraId="6CA0C2FE" w14:textId="77777777" w:rsidR="00105C61" w:rsidRDefault="00105C61" w:rsidP="001D588D">
      <w:pPr>
        <w:tabs>
          <w:tab w:val="left" w:pos="-567"/>
        </w:tabs>
        <w:jc w:val="both"/>
        <w:rPr>
          <w:rFonts w:ascii="Century Gothic" w:hAnsi="Century Gothic" w:cs="Arial"/>
          <w:color w:val="000000"/>
          <w:sz w:val="14"/>
          <w:szCs w:val="28"/>
          <w:lang w:val="es-CO"/>
        </w:rPr>
      </w:pPr>
    </w:p>
    <w:p w14:paraId="6E6588D3" w14:textId="77777777" w:rsidR="00105C61" w:rsidRDefault="00105C61" w:rsidP="001D588D">
      <w:pPr>
        <w:tabs>
          <w:tab w:val="left" w:pos="-567"/>
        </w:tabs>
        <w:jc w:val="both"/>
        <w:rPr>
          <w:rFonts w:ascii="Century Gothic" w:hAnsi="Century Gothic" w:cs="Arial"/>
          <w:color w:val="000000"/>
          <w:sz w:val="14"/>
          <w:szCs w:val="28"/>
          <w:lang w:val="es-CO"/>
        </w:rPr>
      </w:pPr>
    </w:p>
    <w:p w14:paraId="483EFEE9" w14:textId="77777777" w:rsidR="00105C61" w:rsidRDefault="00105C61" w:rsidP="001D588D">
      <w:pPr>
        <w:tabs>
          <w:tab w:val="left" w:pos="-567"/>
        </w:tabs>
        <w:jc w:val="both"/>
        <w:rPr>
          <w:rFonts w:ascii="Century Gothic" w:hAnsi="Century Gothic" w:cs="Arial"/>
          <w:color w:val="000000"/>
          <w:sz w:val="14"/>
          <w:szCs w:val="28"/>
          <w:lang w:val="es-CO"/>
        </w:rPr>
      </w:pPr>
    </w:p>
    <w:p w14:paraId="33C61F04" w14:textId="77777777" w:rsidR="00105C61" w:rsidRDefault="00105C61" w:rsidP="001D588D">
      <w:pPr>
        <w:tabs>
          <w:tab w:val="left" w:pos="-567"/>
        </w:tabs>
        <w:jc w:val="both"/>
        <w:rPr>
          <w:rFonts w:ascii="Century Gothic" w:hAnsi="Century Gothic" w:cs="Arial"/>
          <w:color w:val="000000"/>
          <w:sz w:val="14"/>
          <w:szCs w:val="28"/>
          <w:lang w:val="es-CO"/>
        </w:rPr>
      </w:pPr>
    </w:p>
    <w:p w14:paraId="52A0A548" w14:textId="77777777" w:rsidR="000B39F3" w:rsidRDefault="000B39F3" w:rsidP="001D588D">
      <w:pPr>
        <w:tabs>
          <w:tab w:val="left" w:pos="-567"/>
        </w:tabs>
        <w:jc w:val="both"/>
        <w:rPr>
          <w:rFonts w:ascii="Century Gothic" w:hAnsi="Century Gothic" w:cs="Arial"/>
          <w:color w:val="000000"/>
          <w:sz w:val="14"/>
          <w:szCs w:val="28"/>
          <w:lang w:val="es-CO"/>
        </w:rPr>
      </w:pPr>
    </w:p>
    <w:p w14:paraId="77F1AA46" w14:textId="77777777" w:rsidR="00662911" w:rsidRDefault="00662911" w:rsidP="00194E2D">
      <w:pPr>
        <w:framePr w:w="5841" w:wrap="auto" w:hAnchor="text"/>
        <w:tabs>
          <w:tab w:val="left" w:pos="-567"/>
        </w:tabs>
        <w:jc w:val="both"/>
        <w:rPr>
          <w:rFonts w:ascii="Century Gothic" w:hAnsi="Century Gothic" w:cs="Arial"/>
          <w:color w:val="000000"/>
          <w:sz w:val="14"/>
          <w:szCs w:val="28"/>
          <w:lang w:val="es-CO"/>
        </w:rPr>
      </w:pPr>
    </w:p>
    <w:p w14:paraId="0D1E2795" w14:textId="77777777" w:rsidR="00490152" w:rsidRDefault="00490152" w:rsidP="00194E2D">
      <w:pPr>
        <w:framePr w:w="5841" w:wrap="auto" w:hAnchor="text"/>
        <w:tabs>
          <w:tab w:val="left" w:pos="-567"/>
        </w:tabs>
        <w:jc w:val="both"/>
        <w:rPr>
          <w:rFonts w:ascii="Century Gothic" w:hAnsi="Century Gothic" w:cs="Arial"/>
          <w:color w:val="000000"/>
          <w:sz w:val="14"/>
          <w:szCs w:val="28"/>
          <w:lang w:val="es-CO"/>
        </w:rPr>
      </w:pPr>
    </w:p>
    <w:p w14:paraId="58E14530" w14:textId="77777777" w:rsidR="00490152" w:rsidRDefault="00490152" w:rsidP="00194E2D">
      <w:pPr>
        <w:framePr w:w="5841" w:wrap="auto" w:hAnchor="text"/>
        <w:tabs>
          <w:tab w:val="left" w:pos="-567"/>
        </w:tabs>
        <w:jc w:val="both"/>
        <w:rPr>
          <w:rFonts w:ascii="Century Gothic" w:hAnsi="Century Gothic" w:cs="Arial"/>
          <w:color w:val="000000"/>
          <w:sz w:val="14"/>
          <w:szCs w:val="28"/>
          <w:lang w:val="es-CO"/>
        </w:rPr>
      </w:pPr>
    </w:p>
    <w:p w14:paraId="552815E8" w14:textId="77777777" w:rsidR="00490152" w:rsidRDefault="00490152" w:rsidP="00194E2D">
      <w:pPr>
        <w:framePr w:w="5841" w:wrap="auto" w:hAnchor="text"/>
        <w:tabs>
          <w:tab w:val="left" w:pos="-567"/>
        </w:tabs>
        <w:jc w:val="both"/>
        <w:rPr>
          <w:rFonts w:ascii="Century Gothic" w:hAnsi="Century Gothic" w:cs="Arial"/>
          <w:color w:val="000000"/>
          <w:sz w:val="14"/>
          <w:szCs w:val="28"/>
          <w:lang w:val="es-CO"/>
        </w:rPr>
      </w:pPr>
    </w:p>
    <w:p w14:paraId="7DDD4C74" w14:textId="77777777" w:rsidR="00490152" w:rsidRDefault="00490152" w:rsidP="00194E2D">
      <w:pPr>
        <w:framePr w:w="5841" w:wrap="auto" w:hAnchor="text"/>
        <w:tabs>
          <w:tab w:val="left" w:pos="-567"/>
        </w:tabs>
        <w:jc w:val="both"/>
        <w:rPr>
          <w:rFonts w:ascii="Century Gothic" w:hAnsi="Century Gothic" w:cs="Arial"/>
          <w:color w:val="000000"/>
          <w:sz w:val="14"/>
          <w:szCs w:val="28"/>
          <w:lang w:val="es-CO"/>
        </w:rPr>
      </w:pPr>
    </w:p>
    <w:p w14:paraId="2DCB02EA" w14:textId="77777777" w:rsidR="00490152" w:rsidRDefault="00490152" w:rsidP="00194E2D">
      <w:pPr>
        <w:framePr w:w="5841" w:wrap="auto" w:hAnchor="text"/>
        <w:tabs>
          <w:tab w:val="left" w:pos="-567"/>
        </w:tabs>
        <w:jc w:val="both"/>
        <w:rPr>
          <w:rFonts w:ascii="Century Gothic" w:hAnsi="Century Gothic" w:cs="Arial"/>
          <w:color w:val="000000"/>
          <w:sz w:val="14"/>
          <w:szCs w:val="28"/>
          <w:lang w:val="es-CO"/>
        </w:rPr>
      </w:pPr>
    </w:p>
    <w:p w14:paraId="66D346CD" w14:textId="77777777" w:rsidR="00490152" w:rsidRPr="001D588D" w:rsidRDefault="00490152" w:rsidP="00194E2D">
      <w:pPr>
        <w:framePr w:w="5841" w:wrap="auto" w:hAnchor="text"/>
        <w:tabs>
          <w:tab w:val="left" w:pos="-567"/>
        </w:tabs>
        <w:jc w:val="both"/>
        <w:rPr>
          <w:rFonts w:ascii="Century Gothic" w:hAnsi="Century Gothic" w:cs="Arial"/>
          <w:color w:val="000000"/>
          <w:sz w:val="14"/>
          <w:szCs w:val="28"/>
          <w:lang w:val="es-CO"/>
        </w:rPr>
        <w:sectPr w:rsidR="00490152" w:rsidRPr="001D588D" w:rsidSect="00AC3EED">
          <w:headerReference w:type="default" r:id="rId12"/>
          <w:footerReference w:type="default" r:id="rId13"/>
          <w:type w:val="continuous"/>
          <w:pgSz w:w="12242" w:h="18722" w:code="281"/>
          <w:pgMar w:top="1134" w:right="760" w:bottom="1134" w:left="567" w:header="284" w:footer="333" w:gutter="0"/>
          <w:cols w:space="720"/>
          <w:docGrid w:linePitch="326"/>
        </w:sectPr>
      </w:pPr>
    </w:p>
    <w:p w14:paraId="52502553" w14:textId="77777777" w:rsidR="00490152" w:rsidRDefault="007E63F8" w:rsidP="00F02D3C">
      <w:pPr>
        <w:tabs>
          <w:tab w:val="left" w:pos="-567"/>
        </w:tabs>
        <w:jc w:val="both"/>
        <w:rPr>
          <w:lang w:val="es-CO"/>
        </w:rPr>
      </w:pPr>
      <w:r>
        <w:rPr>
          <w:noProof/>
          <w:lang w:val="es-CO" w:eastAsia="es-CO"/>
        </w:rPr>
        <w:lastRenderedPageBreak/>
        <mc:AlternateContent>
          <mc:Choice Requires="wps">
            <w:drawing>
              <wp:anchor distT="0" distB="0" distL="114300" distR="114300" simplePos="0" relativeHeight="251692032" behindDoc="0" locked="0" layoutInCell="1" allowOverlap="1" wp14:anchorId="5487FBE6" wp14:editId="7FD77C6B">
                <wp:simplePos x="0" y="0"/>
                <wp:positionH relativeFrom="column">
                  <wp:posOffset>-46990</wp:posOffset>
                </wp:positionH>
                <wp:positionV relativeFrom="paragraph">
                  <wp:posOffset>163195</wp:posOffset>
                </wp:positionV>
                <wp:extent cx="7285990" cy="3200400"/>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7285990"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14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8"/>
                              <w:gridCol w:w="7134"/>
                            </w:tblGrid>
                            <w:tr w:rsidR="00652683" w:rsidRPr="00FA28DB" w14:paraId="0D5C1ADA" w14:textId="77777777" w:rsidTr="00DC3A38">
                              <w:trPr>
                                <w:trHeight w:val="528"/>
                              </w:trPr>
                              <w:tc>
                                <w:tcPr>
                                  <w:tcW w:w="4268" w:type="dxa"/>
                                  <w:shd w:val="clear" w:color="auto" w:fill="BFBFBF" w:themeFill="background1" w:themeFillShade="BF"/>
                                  <w:noWrap/>
                                  <w:vAlign w:val="center"/>
                                  <w:hideMark/>
                                </w:tcPr>
                                <w:p w14:paraId="512E8154" w14:textId="77777777" w:rsidR="00652683" w:rsidRPr="00FA28DB" w:rsidRDefault="00652683" w:rsidP="00DA648B">
                                  <w:pPr>
                                    <w:jc w:val="center"/>
                                    <w:rPr>
                                      <w:rFonts w:ascii="Century Gothic" w:hAnsi="Century Gothic" w:cs="Calibri"/>
                                      <w:b/>
                                      <w:bCs/>
                                      <w:color w:val="000000"/>
                                      <w:sz w:val="20"/>
                                    </w:rPr>
                                  </w:pPr>
                                  <w:r>
                                    <w:rPr>
                                      <w:rFonts w:ascii="Century Gothic" w:hAnsi="Century Gothic" w:cs="Calibri"/>
                                      <w:b/>
                                      <w:bCs/>
                                      <w:color w:val="000000"/>
                                      <w:sz w:val="20"/>
                                    </w:rPr>
                                    <w:t>CARACTERÍ</w:t>
                                  </w:r>
                                  <w:r w:rsidRPr="00FA28DB">
                                    <w:rPr>
                                      <w:rFonts w:ascii="Century Gothic" w:hAnsi="Century Gothic" w:cs="Calibri"/>
                                      <w:b/>
                                      <w:bCs/>
                                      <w:color w:val="000000"/>
                                      <w:sz w:val="20"/>
                                    </w:rPr>
                                    <w:t>STICA</w:t>
                                  </w:r>
                                </w:p>
                              </w:tc>
                              <w:tc>
                                <w:tcPr>
                                  <w:tcW w:w="7134" w:type="dxa"/>
                                  <w:shd w:val="clear" w:color="auto" w:fill="BFBFBF" w:themeFill="background1" w:themeFillShade="BF"/>
                                  <w:noWrap/>
                                  <w:vAlign w:val="center"/>
                                  <w:hideMark/>
                                </w:tcPr>
                                <w:p w14:paraId="0024584C" w14:textId="77777777" w:rsidR="00652683" w:rsidRPr="00FA28DB" w:rsidRDefault="00652683" w:rsidP="00DA648B">
                                  <w:pPr>
                                    <w:jc w:val="center"/>
                                    <w:rPr>
                                      <w:rFonts w:ascii="Century Gothic" w:hAnsi="Century Gothic" w:cs="Calibri"/>
                                      <w:b/>
                                      <w:bCs/>
                                      <w:color w:val="000000"/>
                                      <w:sz w:val="20"/>
                                    </w:rPr>
                                  </w:pPr>
                                  <w:r w:rsidRPr="00FA28DB">
                                    <w:rPr>
                                      <w:rFonts w:ascii="Century Gothic" w:hAnsi="Century Gothic" w:cs="Calibri"/>
                                      <w:b/>
                                      <w:bCs/>
                                      <w:color w:val="000000"/>
                                      <w:sz w:val="20"/>
                                    </w:rPr>
                                    <w:t>GUIA DE ACEPTACIÓN</w:t>
                                  </w:r>
                                </w:p>
                              </w:tc>
                            </w:tr>
                            <w:tr w:rsidR="00652683" w:rsidRPr="00A40715" w14:paraId="2F0DDED8" w14:textId="77777777" w:rsidTr="00DC3A38">
                              <w:trPr>
                                <w:trHeight w:val="1951"/>
                              </w:trPr>
                              <w:tc>
                                <w:tcPr>
                                  <w:tcW w:w="4268" w:type="dxa"/>
                                  <w:shd w:val="clear" w:color="auto" w:fill="D9D9D9" w:themeFill="background1" w:themeFillShade="D9"/>
                                  <w:noWrap/>
                                  <w:vAlign w:val="center"/>
                                  <w:hideMark/>
                                </w:tcPr>
                                <w:p w14:paraId="217EDC5D" w14:textId="77777777" w:rsidR="00652683" w:rsidRPr="00FA28DB" w:rsidRDefault="00652683" w:rsidP="00DA648B">
                                  <w:pPr>
                                    <w:jc w:val="center"/>
                                    <w:rPr>
                                      <w:rFonts w:ascii="Century Gothic" w:hAnsi="Century Gothic" w:cs="Calibri"/>
                                      <w:color w:val="000000"/>
                                      <w:sz w:val="20"/>
                                      <w:lang w:val="es-CO"/>
                                    </w:rPr>
                                  </w:pPr>
                                  <w:r w:rsidRPr="00FA28DB">
                                    <w:rPr>
                                      <w:rFonts w:ascii="Century Gothic" w:hAnsi="Century Gothic" w:cs="Calibri"/>
                                      <w:color w:val="000000"/>
                                      <w:sz w:val="20"/>
                                      <w:lang w:val="es-CO"/>
                                    </w:rPr>
                                    <w:t xml:space="preserve">Apariencia de la superficie </w:t>
                                  </w:r>
                                </w:p>
                              </w:tc>
                              <w:tc>
                                <w:tcPr>
                                  <w:tcW w:w="7134" w:type="dxa"/>
                                  <w:shd w:val="clear" w:color="auto" w:fill="D9D9D9" w:themeFill="background1" w:themeFillShade="D9"/>
                                  <w:vAlign w:val="bottom"/>
                                </w:tcPr>
                                <w:p w14:paraId="1AD8A25A" w14:textId="77777777" w:rsidR="00652683" w:rsidRPr="00652683" w:rsidRDefault="00652683" w:rsidP="00652683">
                                  <w:pPr>
                                    <w:keepNext/>
                                    <w:keepLines/>
                                    <w:autoSpaceDE w:val="0"/>
                                    <w:autoSpaceDN w:val="0"/>
                                    <w:adjustRightInd w:val="0"/>
                                    <w:spacing w:line="240" w:lineRule="atLeast"/>
                                    <w:ind w:left="15"/>
                                    <w:jc w:val="both"/>
                                    <w:rPr>
                                      <w:rFonts w:ascii="Century Gothic" w:hAnsi="Century Gothic" w:cs="Arial"/>
                                      <w:sz w:val="20"/>
                                      <w:szCs w:val="20"/>
                                      <w:lang w:val="es-CO"/>
                                    </w:rPr>
                                  </w:pPr>
                                  <w:r w:rsidRPr="00652683">
                                    <w:rPr>
                                      <w:rFonts w:ascii="Century Gothic" w:hAnsi="Century Gothic" w:cs="Arial"/>
                                      <w:sz w:val="20"/>
                                      <w:szCs w:val="20"/>
                                      <w:lang w:val="es-CO"/>
                                    </w:rPr>
                                    <w:t>Los siguientes son considerados defectos cuando dañan el aspecto del producto por ser fácilmente apreciables a la vista, una vez instalado:</w:t>
                                  </w:r>
                                </w:p>
                                <w:p w14:paraId="03D91617"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Bolsas de aire entre la lámina y la película</w:t>
                                  </w:r>
                                </w:p>
                                <w:p w14:paraId="3A311718"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Película arrugada, rasgada, manchada o con perforaciones</w:t>
                                  </w:r>
                                </w:p>
                                <w:p w14:paraId="084FCA0A"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Película lisa sin grabado</w:t>
                                  </w:r>
                                </w:p>
                                <w:p w14:paraId="78069EB2"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Tonos diferentes apreciables a la vista en una misma instalación, una vez se ha garantizado que no se está usando en mezcla con un producto que fue previamente instalado o se han eliminado los juegos de luz/</w:t>
                                  </w:r>
                                  <w:proofErr w:type="gramStart"/>
                                  <w:r w:rsidRPr="00652683">
                                    <w:rPr>
                                      <w:rFonts w:ascii="Century Gothic" w:hAnsi="Century Gothic" w:cs="Arial"/>
                                      <w:sz w:val="20"/>
                                      <w:szCs w:val="20"/>
                                      <w:lang w:val="es-CO"/>
                                    </w:rPr>
                                    <w:t>sombra incidentes</w:t>
                                  </w:r>
                                  <w:proofErr w:type="gramEnd"/>
                                  <w:r w:rsidRPr="00652683">
                                    <w:rPr>
                                      <w:rFonts w:ascii="Century Gothic" w:hAnsi="Century Gothic" w:cs="Arial"/>
                                      <w:sz w:val="20"/>
                                      <w:szCs w:val="20"/>
                                      <w:lang w:val="es-CO"/>
                                    </w:rPr>
                                    <w:t xml:space="preserve"> en la lámina.</w:t>
                                  </w:r>
                                </w:p>
                                <w:p w14:paraId="3103144B" w14:textId="77777777" w:rsidR="00652683" w:rsidRPr="00561074" w:rsidRDefault="00652683" w:rsidP="00652683">
                                  <w:pPr>
                                    <w:pStyle w:val="Prrafodelista"/>
                                    <w:keepNext/>
                                    <w:keepLines/>
                                    <w:numPr>
                                      <w:ilvl w:val="0"/>
                                      <w:numId w:val="3"/>
                                    </w:numPr>
                                    <w:autoSpaceDE w:val="0"/>
                                    <w:autoSpaceDN w:val="0"/>
                                    <w:adjustRightInd w:val="0"/>
                                    <w:spacing w:line="240" w:lineRule="atLeast"/>
                                    <w:jc w:val="both"/>
                                    <w:rPr>
                                      <w:rFonts w:ascii="Candara" w:hAnsi="Candara" w:cs="Arial"/>
                                      <w:sz w:val="21"/>
                                      <w:szCs w:val="21"/>
                                      <w:lang w:val="es-CO"/>
                                    </w:rPr>
                                  </w:pPr>
                                  <w:r w:rsidRPr="00652683">
                                    <w:rPr>
                                      <w:rFonts w:ascii="Century Gothic" w:hAnsi="Century Gothic" w:cs="Arial"/>
                                      <w:sz w:val="20"/>
                                      <w:szCs w:val="20"/>
                                      <w:lang w:val="es-CO"/>
                                    </w:rPr>
                                    <w:t xml:space="preserve">Pandeo con respecto al perfil, de 4 mm </w:t>
                                  </w:r>
                                  <w:proofErr w:type="spellStart"/>
                                  <w:r w:rsidRPr="00652683">
                                    <w:rPr>
                                      <w:rFonts w:ascii="Century Gothic" w:hAnsi="Century Gothic" w:cs="Arial"/>
                                      <w:sz w:val="20"/>
                                      <w:szCs w:val="20"/>
                                      <w:lang w:val="es-CO"/>
                                    </w:rPr>
                                    <w:t>ó</w:t>
                                  </w:r>
                                  <w:proofErr w:type="spellEnd"/>
                                  <w:r w:rsidRPr="00652683">
                                    <w:rPr>
                                      <w:rFonts w:ascii="Century Gothic" w:hAnsi="Century Gothic" w:cs="Arial"/>
                                      <w:sz w:val="20"/>
                                      <w:szCs w:val="20"/>
                                      <w:lang w:val="es-CO"/>
                                    </w:rPr>
                                    <w:t xml:space="preserve"> más (se asume</w:t>
                                  </w:r>
                                  <w:r w:rsidRPr="00561074">
                                    <w:rPr>
                                      <w:rFonts w:ascii="Candara" w:hAnsi="Candara" w:cs="Arial"/>
                                      <w:sz w:val="21"/>
                                      <w:szCs w:val="21"/>
                                      <w:lang w:val="es-CO"/>
                                    </w:rPr>
                                    <w:t xml:space="preserve"> perfil nivelado)</w:t>
                                  </w:r>
                                </w:p>
                                <w:p w14:paraId="5E2E3E03" w14:textId="77777777" w:rsidR="00652683" w:rsidRPr="00FA28DB" w:rsidRDefault="00652683" w:rsidP="00652683">
                                  <w:pPr>
                                    <w:autoSpaceDE w:val="0"/>
                                    <w:autoSpaceDN w:val="0"/>
                                    <w:adjustRightInd w:val="0"/>
                                    <w:spacing w:line="240" w:lineRule="atLeast"/>
                                    <w:jc w:val="both"/>
                                    <w:rPr>
                                      <w:rFonts w:ascii="Century Gothic" w:hAnsi="Century Gothic" w:cs="Calibri"/>
                                      <w:color w:val="000000"/>
                                      <w:sz w:val="20"/>
                                      <w:lang w:val="es-CO"/>
                                    </w:rPr>
                                  </w:pPr>
                                  <w:r w:rsidRPr="000545C0">
                                    <w:rPr>
                                      <w:rFonts w:ascii="Century Gothic" w:hAnsi="Century Gothic" w:cs="Arial"/>
                                      <w:sz w:val="20"/>
                                      <w:szCs w:val="20"/>
                                      <w:lang w:val="es-CO" w:eastAsia="es-ES"/>
                                    </w:rPr>
                                    <w:t>Lámina quebradiza y blanda: Se considera defectuosa una lámina que al suspenderse o simplemente al manipularse normalmente, se dobla o se quiebra fácilmente, habiendo asegurado una correcta manipulación y trasiego, comprometiendo la estética de la instalación.</w:t>
                                  </w:r>
                                </w:p>
                              </w:tc>
                            </w:tr>
                          </w:tbl>
                          <w:p w14:paraId="422AD192" w14:textId="77777777" w:rsidR="00652683" w:rsidRPr="00652683" w:rsidRDefault="00652683">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FBE6" id="34 Cuadro de texto" o:spid="_x0000_s1034" type="#_x0000_t202" style="position:absolute;left:0;text-align:left;margin-left:-3.7pt;margin-top:12.85pt;width:573.7pt;height:2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" filled="f" stroked="f" strokeweight=".5pt">
                <v:textbox>
                  <w:txbxContent>
                    <w:tbl>
                      <w:tblPr>
                        <w:tblW w:w="114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8"/>
                        <w:gridCol w:w="7134"/>
                      </w:tblGrid>
                      <w:tr w:rsidR="00652683" w:rsidRPr="00FA28DB" w14:paraId="0D5C1ADA" w14:textId="77777777" w:rsidTr="00DC3A38">
                        <w:trPr>
                          <w:trHeight w:val="528"/>
                        </w:trPr>
                        <w:tc>
                          <w:tcPr>
                            <w:tcW w:w="4268" w:type="dxa"/>
                            <w:shd w:val="clear" w:color="auto" w:fill="BFBFBF" w:themeFill="background1" w:themeFillShade="BF"/>
                            <w:noWrap/>
                            <w:vAlign w:val="center"/>
                            <w:hideMark/>
                          </w:tcPr>
                          <w:p w14:paraId="512E8154" w14:textId="77777777" w:rsidR="00652683" w:rsidRPr="00FA28DB" w:rsidRDefault="00652683" w:rsidP="00DA648B">
                            <w:pPr>
                              <w:jc w:val="center"/>
                              <w:rPr>
                                <w:rFonts w:ascii="Century Gothic" w:hAnsi="Century Gothic" w:cs="Calibri"/>
                                <w:b/>
                                <w:bCs/>
                                <w:color w:val="000000"/>
                                <w:sz w:val="20"/>
                              </w:rPr>
                            </w:pPr>
                            <w:r>
                              <w:rPr>
                                <w:rFonts w:ascii="Century Gothic" w:hAnsi="Century Gothic" w:cs="Calibri"/>
                                <w:b/>
                                <w:bCs/>
                                <w:color w:val="000000"/>
                                <w:sz w:val="20"/>
                              </w:rPr>
                              <w:t>CARACTERÍ</w:t>
                            </w:r>
                            <w:r w:rsidRPr="00FA28DB">
                              <w:rPr>
                                <w:rFonts w:ascii="Century Gothic" w:hAnsi="Century Gothic" w:cs="Calibri"/>
                                <w:b/>
                                <w:bCs/>
                                <w:color w:val="000000"/>
                                <w:sz w:val="20"/>
                              </w:rPr>
                              <w:t>STICA</w:t>
                            </w:r>
                          </w:p>
                        </w:tc>
                        <w:tc>
                          <w:tcPr>
                            <w:tcW w:w="7134" w:type="dxa"/>
                            <w:shd w:val="clear" w:color="auto" w:fill="BFBFBF" w:themeFill="background1" w:themeFillShade="BF"/>
                            <w:noWrap/>
                            <w:vAlign w:val="center"/>
                            <w:hideMark/>
                          </w:tcPr>
                          <w:p w14:paraId="0024584C" w14:textId="77777777" w:rsidR="00652683" w:rsidRPr="00FA28DB" w:rsidRDefault="00652683" w:rsidP="00DA648B">
                            <w:pPr>
                              <w:jc w:val="center"/>
                              <w:rPr>
                                <w:rFonts w:ascii="Century Gothic" w:hAnsi="Century Gothic" w:cs="Calibri"/>
                                <w:b/>
                                <w:bCs/>
                                <w:color w:val="000000"/>
                                <w:sz w:val="20"/>
                              </w:rPr>
                            </w:pPr>
                            <w:r w:rsidRPr="00FA28DB">
                              <w:rPr>
                                <w:rFonts w:ascii="Century Gothic" w:hAnsi="Century Gothic" w:cs="Calibri"/>
                                <w:b/>
                                <w:bCs/>
                                <w:color w:val="000000"/>
                                <w:sz w:val="20"/>
                              </w:rPr>
                              <w:t>GUIA DE ACEPTACIÓN</w:t>
                            </w:r>
                          </w:p>
                        </w:tc>
                      </w:tr>
                      <w:tr w:rsidR="00652683" w:rsidRPr="00A40715" w14:paraId="2F0DDED8" w14:textId="77777777" w:rsidTr="00DC3A38">
                        <w:trPr>
                          <w:trHeight w:val="1951"/>
                        </w:trPr>
                        <w:tc>
                          <w:tcPr>
                            <w:tcW w:w="4268" w:type="dxa"/>
                            <w:shd w:val="clear" w:color="auto" w:fill="D9D9D9" w:themeFill="background1" w:themeFillShade="D9"/>
                            <w:noWrap/>
                            <w:vAlign w:val="center"/>
                            <w:hideMark/>
                          </w:tcPr>
                          <w:p w14:paraId="217EDC5D" w14:textId="77777777" w:rsidR="00652683" w:rsidRPr="00FA28DB" w:rsidRDefault="00652683" w:rsidP="00DA648B">
                            <w:pPr>
                              <w:jc w:val="center"/>
                              <w:rPr>
                                <w:rFonts w:ascii="Century Gothic" w:hAnsi="Century Gothic" w:cs="Calibri"/>
                                <w:color w:val="000000"/>
                                <w:sz w:val="20"/>
                                <w:lang w:val="es-CO"/>
                              </w:rPr>
                            </w:pPr>
                            <w:r w:rsidRPr="00FA28DB">
                              <w:rPr>
                                <w:rFonts w:ascii="Century Gothic" w:hAnsi="Century Gothic" w:cs="Calibri"/>
                                <w:color w:val="000000"/>
                                <w:sz w:val="20"/>
                                <w:lang w:val="es-CO"/>
                              </w:rPr>
                              <w:t xml:space="preserve">Apariencia de la superficie </w:t>
                            </w:r>
                          </w:p>
                        </w:tc>
                        <w:tc>
                          <w:tcPr>
                            <w:tcW w:w="7134" w:type="dxa"/>
                            <w:shd w:val="clear" w:color="auto" w:fill="D9D9D9" w:themeFill="background1" w:themeFillShade="D9"/>
                            <w:vAlign w:val="bottom"/>
                          </w:tcPr>
                          <w:p w14:paraId="1AD8A25A" w14:textId="77777777" w:rsidR="00652683" w:rsidRPr="00652683" w:rsidRDefault="00652683" w:rsidP="00652683">
                            <w:pPr>
                              <w:keepNext/>
                              <w:keepLines/>
                              <w:autoSpaceDE w:val="0"/>
                              <w:autoSpaceDN w:val="0"/>
                              <w:adjustRightInd w:val="0"/>
                              <w:spacing w:line="240" w:lineRule="atLeast"/>
                              <w:ind w:left="15"/>
                              <w:jc w:val="both"/>
                              <w:rPr>
                                <w:rFonts w:ascii="Century Gothic" w:hAnsi="Century Gothic" w:cs="Arial"/>
                                <w:sz w:val="20"/>
                                <w:szCs w:val="20"/>
                                <w:lang w:val="es-CO"/>
                              </w:rPr>
                            </w:pPr>
                            <w:r w:rsidRPr="00652683">
                              <w:rPr>
                                <w:rFonts w:ascii="Century Gothic" w:hAnsi="Century Gothic" w:cs="Arial"/>
                                <w:sz w:val="20"/>
                                <w:szCs w:val="20"/>
                                <w:lang w:val="es-CO"/>
                              </w:rPr>
                              <w:t>Los siguientes son considerados defectos cuando dañan el aspecto del producto por ser fácilmente apreciables a la vista, una vez instalado:</w:t>
                            </w:r>
                          </w:p>
                          <w:p w14:paraId="03D91617"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Bolsas de aire entre la lámina y la película</w:t>
                            </w:r>
                          </w:p>
                          <w:p w14:paraId="3A311718"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Película arrugada, rasgada, manchada o con perforaciones</w:t>
                            </w:r>
                          </w:p>
                          <w:p w14:paraId="084FCA0A"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Película lisa sin grabado</w:t>
                            </w:r>
                          </w:p>
                          <w:p w14:paraId="78069EB2" w14:textId="77777777" w:rsidR="00652683" w:rsidRPr="00652683" w:rsidRDefault="00652683" w:rsidP="00652683">
                            <w:pPr>
                              <w:pStyle w:val="Prrafodelista"/>
                              <w:keepNext/>
                              <w:keepLines/>
                              <w:numPr>
                                <w:ilvl w:val="0"/>
                                <w:numId w:val="3"/>
                              </w:numPr>
                              <w:autoSpaceDE w:val="0"/>
                              <w:autoSpaceDN w:val="0"/>
                              <w:adjustRightInd w:val="0"/>
                              <w:spacing w:line="240" w:lineRule="atLeast"/>
                              <w:jc w:val="both"/>
                              <w:rPr>
                                <w:rFonts w:ascii="Century Gothic" w:hAnsi="Century Gothic" w:cs="Arial"/>
                                <w:sz w:val="20"/>
                                <w:szCs w:val="20"/>
                                <w:lang w:val="es-CO"/>
                              </w:rPr>
                            </w:pPr>
                            <w:r w:rsidRPr="00652683">
                              <w:rPr>
                                <w:rFonts w:ascii="Century Gothic" w:hAnsi="Century Gothic" w:cs="Arial"/>
                                <w:sz w:val="20"/>
                                <w:szCs w:val="20"/>
                                <w:lang w:val="es-CO"/>
                              </w:rPr>
                              <w:t>Tonos diferentes apreciables a la vista en una misma instalación, una vez se ha garantizado que no se está usando en mezcla con un producto que fue previamente instalado o se han eliminado los juegos de luz/</w:t>
                            </w:r>
                            <w:proofErr w:type="gramStart"/>
                            <w:r w:rsidRPr="00652683">
                              <w:rPr>
                                <w:rFonts w:ascii="Century Gothic" w:hAnsi="Century Gothic" w:cs="Arial"/>
                                <w:sz w:val="20"/>
                                <w:szCs w:val="20"/>
                                <w:lang w:val="es-CO"/>
                              </w:rPr>
                              <w:t>sombra incidentes</w:t>
                            </w:r>
                            <w:proofErr w:type="gramEnd"/>
                            <w:r w:rsidRPr="00652683">
                              <w:rPr>
                                <w:rFonts w:ascii="Century Gothic" w:hAnsi="Century Gothic" w:cs="Arial"/>
                                <w:sz w:val="20"/>
                                <w:szCs w:val="20"/>
                                <w:lang w:val="es-CO"/>
                              </w:rPr>
                              <w:t xml:space="preserve"> en la lámina.</w:t>
                            </w:r>
                          </w:p>
                          <w:p w14:paraId="3103144B" w14:textId="77777777" w:rsidR="00652683" w:rsidRPr="00561074" w:rsidRDefault="00652683" w:rsidP="00652683">
                            <w:pPr>
                              <w:pStyle w:val="Prrafodelista"/>
                              <w:keepNext/>
                              <w:keepLines/>
                              <w:numPr>
                                <w:ilvl w:val="0"/>
                                <w:numId w:val="3"/>
                              </w:numPr>
                              <w:autoSpaceDE w:val="0"/>
                              <w:autoSpaceDN w:val="0"/>
                              <w:adjustRightInd w:val="0"/>
                              <w:spacing w:line="240" w:lineRule="atLeast"/>
                              <w:jc w:val="both"/>
                              <w:rPr>
                                <w:rFonts w:ascii="Candara" w:hAnsi="Candara" w:cs="Arial"/>
                                <w:sz w:val="21"/>
                                <w:szCs w:val="21"/>
                                <w:lang w:val="es-CO"/>
                              </w:rPr>
                            </w:pPr>
                            <w:r w:rsidRPr="00652683">
                              <w:rPr>
                                <w:rFonts w:ascii="Century Gothic" w:hAnsi="Century Gothic" w:cs="Arial"/>
                                <w:sz w:val="20"/>
                                <w:szCs w:val="20"/>
                                <w:lang w:val="es-CO"/>
                              </w:rPr>
                              <w:t xml:space="preserve">Pandeo con respecto al perfil, de 4 mm </w:t>
                            </w:r>
                            <w:proofErr w:type="spellStart"/>
                            <w:r w:rsidRPr="00652683">
                              <w:rPr>
                                <w:rFonts w:ascii="Century Gothic" w:hAnsi="Century Gothic" w:cs="Arial"/>
                                <w:sz w:val="20"/>
                                <w:szCs w:val="20"/>
                                <w:lang w:val="es-CO"/>
                              </w:rPr>
                              <w:t>ó</w:t>
                            </w:r>
                            <w:proofErr w:type="spellEnd"/>
                            <w:r w:rsidRPr="00652683">
                              <w:rPr>
                                <w:rFonts w:ascii="Century Gothic" w:hAnsi="Century Gothic" w:cs="Arial"/>
                                <w:sz w:val="20"/>
                                <w:szCs w:val="20"/>
                                <w:lang w:val="es-CO"/>
                              </w:rPr>
                              <w:t xml:space="preserve"> más (se asume</w:t>
                            </w:r>
                            <w:r w:rsidRPr="00561074">
                              <w:rPr>
                                <w:rFonts w:ascii="Candara" w:hAnsi="Candara" w:cs="Arial"/>
                                <w:sz w:val="21"/>
                                <w:szCs w:val="21"/>
                                <w:lang w:val="es-CO"/>
                              </w:rPr>
                              <w:t xml:space="preserve"> perfil nivelado)</w:t>
                            </w:r>
                          </w:p>
                          <w:p w14:paraId="5E2E3E03" w14:textId="77777777" w:rsidR="00652683" w:rsidRPr="00FA28DB" w:rsidRDefault="00652683" w:rsidP="00652683">
                            <w:pPr>
                              <w:autoSpaceDE w:val="0"/>
                              <w:autoSpaceDN w:val="0"/>
                              <w:adjustRightInd w:val="0"/>
                              <w:spacing w:line="240" w:lineRule="atLeast"/>
                              <w:jc w:val="both"/>
                              <w:rPr>
                                <w:rFonts w:ascii="Century Gothic" w:hAnsi="Century Gothic" w:cs="Calibri"/>
                                <w:color w:val="000000"/>
                                <w:sz w:val="20"/>
                                <w:lang w:val="es-CO"/>
                              </w:rPr>
                            </w:pPr>
                            <w:r w:rsidRPr="000545C0">
                              <w:rPr>
                                <w:rFonts w:ascii="Century Gothic" w:hAnsi="Century Gothic" w:cs="Arial"/>
                                <w:sz w:val="20"/>
                                <w:szCs w:val="20"/>
                                <w:lang w:val="es-CO" w:eastAsia="es-ES"/>
                              </w:rPr>
                              <w:t>Lámina quebradiza y blanda: Se considera defectuosa una lámina que al suspenderse o simplemente al manipularse normalmente, se dobla o se quiebra fácilmente, habiendo asegurado una correcta manipulación y trasiego, comprometiendo la estética de la instalación.</w:t>
                            </w:r>
                          </w:p>
                        </w:tc>
                      </w:tr>
                    </w:tbl>
                    <w:p w14:paraId="422AD192" w14:textId="77777777" w:rsidR="00652683" w:rsidRPr="00652683" w:rsidRDefault="00652683">
                      <w:pPr>
                        <w:rPr>
                          <w:lang w:val="es-CO"/>
                        </w:rPr>
                      </w:pPr>
                    </w:p>
                  </w:txbxContent>
                </v:textbox>
              </v:shape>
            </w:pict>
          </mc:Fallback>
        </mc:AlternateContent>
      </w:r>
      <w:r>
        <w:rPr>
          <w:noProof/>
          <w:lang w:val="es-CO" w:eastAsia="es-CO"/>
        </w:rPr>
        <mc:AlternateContent>
          <mc:Choice Requires="wps">
            <w:drawing>
              <wp:anchor distT="0" distB="0" distL="114300" distR="114300" simplePos="0" relativeHeight="251709440" behindDoc="0" locked="0" layoutInCell="1" allowOverlap="1" wp14:anchorId="756F5EF1" wp14:editId="4C9A3FA2">
                <wp:simplePos x="0" y="0"/>
                <wp:positionH relativeFrom="column">
                  <wp:posOffset>-88468</wp:posOffset>
                </wp:positionH>
                <wp:positionV relativeFrom="paragraph">
                  <wp:posOffset>-90170</wp:posOffset>
                </wp:positionV>
                <wp:extent cx="1381125" cy="28575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108BF" w14:textId="77777777" w:rsidR="00487243" w:rsidRPr="00652683" w:rsidRDefault="0015397E" w:rsidP="00487243">
                            <w:pPr>
                              <w:rPr>
                                <w:rFonts w:ascii="Century Gothic" w:hAnsi="Century Gothic"/>
                                <w:b/>
                                <w:sz w:val="20"/>
                                <w:szCs w:val="20"/>
                                <w:lang w:val="es-CO"/>
                              </w:rPr>
                            </w:pPr>
                            <w:r>
                              <w:rPr>
                                <w:rFonts w:ascii="Century Gothic" w:hAnsi="Century Gothic"/>
                                <w:b/>
                                <w:sz w:val="20"/>
                                <w:szCs w:val="20"/>
                                <w:lang w:val="es-CO"/>
                              </w:rPr>
                              <w:t>ESTÁ</w:t>
                            </w:r>
                            <w:r w:rsidR="00487243">
                              <w:rPr>
                                <w:rFonts w:ascii="Century Gothic" w:hAnsi="Century Gothic"/>
                                <w:b/>
                                <w:sz w:val="20"/>
                                <w:szCs w:val="20"/>
                                <w:lang w:val="es-CO"/>
                              </w:rPr>
                              <w:t>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5EF1" id="19 Cuadro de texto" o:spid="_x0000_s1035" type="#_x0000_t202" style="position:absolute;left:0;text-align:left;margin-left:-6.95pt;margin-top:-7.1pt;width:108.7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" filled="f" stroked="f" strokeweight=".5pt">
                <v:textbox>
                  <w:txbxContent>
                    <w:p w14:paraId="5D2108BF" w14:textId="77777777" w:rsidR="00487243" w:rsidRPr="00652683" w:rsidRDefault="0015397E" w:rsidP="00487243">
                      <w:pPr>
                        <w:rPr>
                          <w:rFonts w:ascii="Century Gothic" w:hAnsi="Century Gothic"/>
                          <w:b/>
                          <w:sz w:val="20"/>
                          <w:szCs w:val="20"/>
                          <w:lang w:val="es-CO"/>
                        </w:rPr>
                      </w:pPr>
                      <w:r>
                        <w:rPr>
                          <w:rFonts w:ascii="Century Gothic" w:hAnsi="Century Gothic"/>
                          <w:b/>
                          <w:sz w:val="20"/>
                          <w:szCs w:val="20"/>
                          <w:lang w:val="es-CO"/>
                        </w:rPr>
                        <w:t>ESTÁ</w:t>
                      </w:r>
                      <w:r w:rsidR="00487243">
                        <w:rPr>
                          <w:rFonts w:ascii="Century Gothic" w:hAnsi="Century Gothic"/>
                          <w:b/>
                          <w:sz w:val="20"/>
                          <w:szCs w:val="20"/>
                          <w:lang w:val="es-CO"/>
                        </w:rPr>
                        <w:t>NDAR VISUAL</w:t>
                      </w:r>
                    </w:p>
                  </w:txbxContent>
                </v:textbox>
              </v:shape>
            </w:pict>
          </mc:Fallback>
        </mc:AlternateContent>
      </w:r>
    </w:p>
    <w:p w14:paraId="57597156" w14:textId="77777777" w:rsidR="00490152" w:rsidRDefault="00490152" w:rsidP="00F02D3C">
      <w:pPr>
        <w:tabs>
          <w:tab w:val="left" w:pos="-567"/>
        </w:tabs>
        <w:jc w:val="both"/>
        <w:rPr>
          <w:lang w:val="es-CO"/>
        </w:rPr>
      </w:pPr>
    </w:p>
    <w:p w14:paraId="1D5DC3F1" w14:textId="77777777" w:rsidR="00490152" w:rsidRDefault="00490152" w:rsidP="00F02D3C">
      <w:pPr>
        <w:tabs>
          <w:tab w:val="left" w:pos="-567"/>
        </w:tabs>
        <w:jc w:val="both"/>
        <w:rPr>
          <w:lang w:val="es-CO"/>
        </w:rPr>
      </w:pPr>
    </w:p>
    <w:p w14:paraId="3132A3E8" w14:textId="77777777" w:rsidR="00490152" w:rsidRDefault="00490152" w:rsidP="00F02D3C">
      <w:pPr>
        <w:tabs>
          <w:tab w:val="left" w:pos="-567"/>
        </w:tabs>
        <w:jc w:val="both"/>
        <w:rPr>
          <w:lang w:val="es-CO"/>
        </w:rPr>
      </w:pPr>
    </w:p>
    <w:p w14:paraId="7EC6CD53" w14:textId="77777777" w:rsidR="00490152" w:rsidRDefault="00490152" w:rsidP="00F02D3C">
      <w:pPr>
        <w:tabs>
          <w:tab w:val="left" w:pos="-567"/>
        </w:tabs>
        <w:jc w:val="both"/>
        <w:rPr>
          <w:lang w:val="es-CO"/>
        </w:rPr>
      </w:pPr>
    </w:p>
    <w:p w14:paraId="2BBFE563" w14:textId="77777777" w:rsidR="00490152" w:rsidRDefault="00490152" w:rsidP="00F02D3C">
      <w:pPr>
        <w:tabs>
          <w:tab w:val="left" w:pos="-567"/>
        </w:tabs>
        <w:jc w:val="both"/>
        <w:rPr>
          <w:lang w:val="es-CO"/>
        </w:rPr>
      </w:pPr>
    </w:p>
    <w:p w14:paraId="7BCFC0BB" w14:textId="77777777" w:rsidR="00490152" w:rsidRDefault="00490152" w:rsidP="00F02D3C">
      <w:pPr>
        <w:tabs>
          <w:tab w:val="left" w:pos="-567"/>
        </w:tabs>
        <w:jc w:val="both"/>
        <w:rPr>
          <w:lang w:val="es-CO"/>
        </w:rPr>
      </w:pPr>
    </w:p>
    <w:p w14:paraId="6C21C7DB" w14:textId="77777777" w:rsidR="00490152" w:rsidRDefault="00490152" w:rsidP="00F02D3C">
      <w:pPr>
        <w:tabs>
          <w:tab w:val="left" w:pos="-567"/>
        </w:tabs>
        <w:jc w:val="both"/>
        <w:rPr>
          <w:lang w:val="es-CO"/>
        </w:rPr>
      </w:pPr>
    </w:p>
    <w:p w14:paraId="66FD1B8F" w14:textId="77777777" w:rsidR="00490152" w:rsidRDefault="00490152" w:rsidP="00F02D3C">
      <w:pPr>
        <w:tabs>
          <w:tab w:val="left" w:pos="-567"/>
        </w:tabs>
        <w:jc w:val="both"/>
        <w:rPr>
          <w:lang w:val="es-CO"/>
        </w:rPr>
      </w:pPr>
    </w:p>
    <w:p w14:paraId="171738A9" w14:textId="77777777" w:rsidR="00490152" w:rsidRDefault="00490152" w:rsidP="00F02D3C">
      <w:pPr>
        <w:tabs>
          <w:tab w:val="left" w:pos="-567"/>
        </w:tabs>
        <w:jc w:val="both"/>
        <w:rPr>
          <w:lang w:val="es-CO"/>
        </w:rPr>
      </w:pPr>
    </w:p>
    <w:p w14:paraId="70E55A99" w14:textId="77777777" w:rsidR="00490152" w:rsidRDefault="00490152" w:rsidP="00F02D3C">
      <w:pPr>
        <w:tabs>
          <w:tab w:val="left" w:pos="-567"/>
        </w:tabs>
        <w:jc w:val="both"/>
        <w:rPr>
          <w:lang w:val="es-CO"/>
        </w:rPr>
      </w:pPr>
    </w:p>
    <w:p w14:paraId="29D18A0F" w14:textId="77777777" w:rsidR="00490152" w:rsidRDefault="00490152" w:rsidP="00F02D3C">
      <w:pPr>
        <w:tabs>
          <w:tab w:val="left" w:pos="-567"/>
        </w:tabs>
        <w:jc w:val="both"/>
        <w:rPr>
          <w:lang w:val="es-CO"/>
        </w:rPr>
      </w:pPr>
    </w:p>
    <w:p w14:paraId="66AA1945" w14:textId="77777777" w:rsidR="00490152" w:rsidRDefault="00490152" w:rsidP="00F02D3C">
      <w:pPr>
        <w:tabs>
          <w:tab w:val="left" w:pos="-567"/>
        </w:tabs>
        <w:jc w:val="both"/>
        <w:rPr>
          <w:lang w:val="es-CO"/>
        </w:rPr>
      </w:pPr>
    </w:p>
    <w:p w14:paraId="26985245" w14:textId="77777777" w:rsidR="00490152" w:rsidRDefault="00490152" w:rsidP="00F02D3C">
      <w:pPr>
        <w:tabs>
          <w:tab w:val="left" w:pos="-567"/>
        </w:tabs>
        <w:jc w:val="both"/>
        <w:rPr>
          <w:lang w:val="es-CO"/>
        </w:rPr>
      </w:pPr>
    </w:p>
    <w:p w14:paraId="3C98F19D" w14:textId="77777777" w:rsidR="00490152" w:rsidRDefault="00490152" w:rsidP="00F02D3C">
      <w:pPr>
        <w:tabs>
          <w:tab w:val="left" w:pos="-567"/>
        </w:tabs>
        <w:jc w:val="both"/>
        <w:rPr>
          <w:lang w:val="es-CO"/>
        </w:rPr>
      </w:pPr>
    </w:p>
    <w:p w14:paraId="5279F7FD" w14:textId="77777777" w:rsidR="00490152" w:rsidRDefault="00490152" w:rsidP="00F02D3C">
      <w:pPr>
        <w:tabs>
          <w:tab w:val="left" w:pos="-567"/>
        </w:tabs>
        <w:jc w:val="both"/>
        <w:rPr>
          <w:lang w:val="es-CO"/>
        </w:rPr>
      </w:pPr>
    </w:p>
    <w:p w14:paraId="2C2B8A97" w14:textId="77777777" w:rsidR="00490152" w:rsidRDefault="00490152" w:rsidP="00F02D3C">
      <w:pPr>
        <w:tabs>
          <w:tab w:val="left" w:pos="-567"/>
        </w:tabs>
        <w:jc w:val="both"/>
        <w:rPr>
          <w:lang w:val="es-CO"/>
        </w:rPr>
      </w:pPr>
    </w:p>
    <w:p w14:paraId="1D7088FE" w14:textId="77777777" w:rsidR="00490152" w:rsidRDefault="00490152" w:rsidP="00F02D3C">
      <w:pPr>
        <w:tabs>
          <w:tab w:val="left" w:pos="-567"/>
        </w:tabs>
        <w:jc w:val="both"/>
        <w:rPr>
          <w:lang w:val="es-CO"/>
        </w:rPr>
      </w:pPr>
    </w:p>
    <w:p w14:paraId="01442C5A" w14:textId="77777777" w:rsidR="00490152" w:rsidRDefault="00490152" w:rsidP="00F02D3C">
      <w:pPr>
        <w:tabs>
          <w:tab w:val="left" w:pos="-567"/>
        </w:tabs>
        <w:jc w:val="both"/>
        <w:rPr>
          <w:lang w:val="es-CO"/>
        </w:rPr>
      </w:pPr>
    </w:p>
    <w:p w14:paraId="2F663563" w14:textId="77777777" w:rsidR="00490152" w:rsidRDefault="00DC3A38" w:rsidP="00F02D3C">
      <w:pPr>
        <w:tabs>
          <w:tab w:val="left" w:pos="-567"/>
        </w:tabs>
        <w:jc w:val="both"/>
        <w:rPr>
          <w:lang w:val="es-CO"/>
        </w:rPr>
      </w:pPr>
      <w:r>
        <w:rPr>
          <w:noProof/>
          <w:lang w:val="es-CO" w:eastAsia="es-CO"/>
        </w:rPr>
        <mc:AlternateContent>
          <mc:Choice Requires="wps">
            <w:drawing>
              <wp:anchor distT="0" distB="0" distL="114300" distR="114300" simplePos="0" relativeHeight="251688960" behindDoc="0" locked="0" layoutInCell="1" allowOverlap="1" wp14:anchorId="2FBD00D6" wp14:editId="00D5DC4D">
                <wp:simplePos x="0" y="0"/>
                <wp:positionH relativeFrom="column">
                  <wp:posOffset>3633470</wp:posOffset>
                </wp:positionH>
                <wp:positionV relativeFrom="paragraph">
                  <wp:posOffset>57785</wp:posOffset>
                </wp:positionV>
                <wp:extent cx="1381125" cy="28575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63D96" w14:textId="77777777" w:rsidR="00652683" w:rsidRPr="00652683" w:rsidRDefault="00652683">
                            <w:pPr>
                              <w:rPr>
                                <w:rFonts w:ascii="Century Gothic" w:hAnsi="Century Gothic"/>
                                <w:b/>
                                <w:sz w:val="20"/>
                                <w:szCs w:val="20"/>
                                <w:lang w:val="es-CO"/>
                              </w:rPr>
                            </w:pPr>
                            <w:r w:rsidRPr="00652683">
                              <w:rPr>
                                <w:rFonts w:ascii="Century Gothic" w:hAnsi="Century Gothic"/>
                                <w:b/>
                                <w:sz w:val="20"/>
                                <w:szCs w:val="20"/>
                                <w:lang w:val="es-CO"/>
                              </w:rPr>
                              <w:t>EMPAQUE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D00D6" id="33 Cuadro de texto" o:spid="_x0000_s1036" type="#_x0000_t202" style="position:absolute;left:0;text-align:left;margin-left:286.1pt;margin-top:4.55pt;width:108.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" filled="f" stroked="f" strokeweight=".5pt">
                <v:textbox>
                  <w:txbxContent>
                    <w:p w14:paraId="25563D96" w14:textId="77777777" w:rsidR="00652683" w:rsidRPr="00652683" w:rsidRDefault="00652683">
                      <w:pPr>
                        <w:rPr>
                          <w:rFonts w:ascii="Century Gothic" w:hAnsi="Century Gothic"/>
                          <w:b/>
                          <w:sz w:val="20"/>
                          <w:szCs w:val="20"/>
                          <w:lang w:val="es-CO"/>
                        </w:rPr>
                      </w:pPr>
                      <w:r w:rsidRPr="00652683">
                        <w:rPr>
                          <w:rFonts w:ascii="Century Gothic" w:hAnsi="Century Gothic"/>
                          <w:b/>
                          <w:sz w:val="20"/>
                          <w:szCs w:val="20"/>
                          <w:lang w:val="es-CO"/>
                        </w:rPr>
                        <w:t>EMPAQUE</w:t>
                      </w:r>
                    </w:p>
                  </w:txbxContent>
                </v:textbox>
              </v:shape>
            </w:pict>
          </mc:Fallback>
        </mc:AlternateContent>
      </w:r>
      <w:r w:rsidRPr="00DE450F">
        <w:rPr>
          <w:noProof/>
          <w:lang w:val="es-CO" w:eastAsia="es-CO"/>
        </w:rPr>
        <mc:AlternateContent>
          <mc:Choice Requires="wps">
            <w:drawing>
              <wp:anchor distT="152400" distB="152400" distL="152400" distR="152400" simplePos="0" relativeHeight="251713536" behindDoc="1" locked="0" layoutInCell="1" allowOverlap="1" wp14:anchorId="1FB383A5" wp14:editId="44CE0C5C">
                <wp:simplePos x="0" y="0"/>
                <wp:positionH relativeFrom="page">
                  <wp:posOffset>269875</wp:posOffset>
                </wp:positionH>
                <wp:positionV relativeFrom="page">
                  <wp:posOffset>3897198</wp:posOffset>
                </wp:positionV>
                <wp:extent cx="3472180" cy="2217420"/>
                <wp:effectExtent l="0" t="0" r="13970" b="1143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2180" cy="221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9CB6DC" w14:textId="77777777" w:rsidR="0015397E" w:rsidRDefault="0015397E"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641FE040" w14:textId="77777777" w:rsidR="0015397E" w:rsidRPr="007B6CD9" w:rsidRDefault="0015397E" w:rsidP="0015397E">
                            <w:pPr>
                              <w:pStyle w:val="FreeForm"/>
                              <w:rPr>
                                <w:rFonts w:ascii="Century Gothic" w:hAnsi="Century Gothic"/>
                                <w:b/>
                                <w:caps/>
                                <w:color w:val="auto"/>
                                <w:sz w:val="14"/>
                                <w:lang w:val="es-CO"/>
                              </w:rPr>
                            </w:pPr>
                          </w:p>
                          <w:p w14:paraId="35EAD848" w14:textId="77777777" w:rsidR="0015397E" w:rsidRPr="007B6443" w:rsidRDefault="0015397E"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0D78249E" w14:textId="77777777" w:rsidR="0015397E" w:rsidRPr="007B6443" w:rsidRDefault="0015397E"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5521686F" w14:textId="77777777" w:rsidR="0015397E" w:rsidRPr="005A09B9" w:rsidRDefault="0015397E" w:rsidP="0015397E">
                            <w:pPr>
                              <w:pStyle w:val="FreeForm"/>
                              <w:rPr>
                                <w:rFonts w:ascii="Century Gothic" w:hAnsi="Century Gothic"/>
                                <w:color w:val="auto"/>
                                <w:sz w:val="20"/>
                                <w:lang w:val="es-CO"/>
                              </w:rPr>
                            </w:pPr>
                          </w:p>
                          <w:tbl>
                            <w:tblPr>
                              <w:tblStyle w:val="Listavistosa"/>
                              <w:tblW w:w="4946" w:type="pct"/>
                              <w:tblLook w:val="0420" w:firstRow="1" w:lastRow="0" w:firstColumn="0" w:lastColumn="0" w:noHBand="0" w:noVBand="1"/>
                            </w:tblPr>
                            <w:tblGrid>
                              <w:gridCol w:w="1102"/>
                              <w:gridCol w:w="567"/>
                              <w:gridCol w:w="1844"/>
                              <w:gridCol w:w="2124"/>
                            </w:tblGrid>
                            <w:tr w:rsidR="0015397E" w:rsidRPr="00A40715" w14:paraId="5682EA1E" w14:textId="77777777" w:rsidTr="0015397E">
                              <w:trPr>
                                <w:cnfStyle w:val="100000000000" w:firstRow="1" w:lastRow="0" w:firstColumn="0" w:lastColumn="0" w:oddVBand="0" w:evenVBand="0" w:oddHBand="0" w:evenHBand="0" w:firstRowFirstColumn="0" w:firstRowLastColumn="0" w:lastRowFirstColumn="0" w:lastRowLastColumn="0"/>
                                <w:trHeight w:val="1164"/>
                              </w:trPr>
                              <w:tc>
                                <w:tcPr>
                                  <w:tcW w:w="1480" w:type="pct"/>
                                  <w:gridSpan w:val="2"/>
                                  <w:shd w:val="clear" w:color="auto" w:fill="BFBFBF" w:themeFill="background1" w:themeFillShade="BF"/>
                                  <w:vAlign w:val="center"/>
                                  <w:hideMark/>
                                </w:tcPr>
                                <w:p w14:paraId="7DB05C83" w14:textId="77777777" w:rsidR="0015397E" w:rsidRPr="00C70492" w:rsidRDefault="0015397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CONTENID</w:t>
                                  </w:r>
                                  <w:r>
                                    <w:rPr>
                                      <w:rFonts w:ascii="Century Gothic" w:hAnsi="Century Gothic" w:cs="Tahoma"/>
                                      <w:bCs w:val="0"/>
                                      <w:color w:val="000000"/>
                                      <w:sz w:val="16"/>
                                      <w:szCs w:val="20"/>
                                    </w:rPr>
                                    <w:t>O</w:t>
                                  </w:r>
                                  <w:r w:rsidRPr="00C70492">
                                    <w:rPr>
                                      <w:rFonts w:ascii="Century Gothic" w:hAnsi="Century Gothic" w:cs="Tahoma"/>
                                      <w:bCs w:val="0"/>
                                      <w:color w:val="000000"/>
                                      <w:sz w:val="16"/>
                                      <w:szCs w:val="20"/>
                                    </w:rPr>
                                    <w:t xml:space="preserve"> DE RECICLADO</w:t>
                                  </w:r>
                                </w:p>
                                <w:p w14:paraId="71DA06E5" w14:textId="77777777" w:rsidR="0015397E" w:rsidRPr="00C70492" w:rsidRDefault="0015397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TOTAL</w:t>
                                  </w:r>
                                </w:p>
                              </w:tc>
                              <w:tc>
                                <w:tcPr>
                                  <w:tcW w:w="1636" w:type="pct"/>
                                  <w:shd w:val="clear" w:color="auto" w:fill="BFBFBF" w:themeFill="background1" w:themeFillShade="BF"/>
                                  <w:vAlign w:val="center"/>
                                  <w:hideMark/>
                                </w:tcPr>
                                <w:p w14:paraId="54478264" w14:textId="77777777" w:rsidR="0015397E" w:rsidRPr="00C70492"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 xml:space="preserve">CONTENIDO DE RECICLADO </w:t>
                                  </w:r>
                                  <w:proofErr w:type="gramStart"/>
                                  <w:r w:rsidRPr="00C70492">
                                    <w:rPr>
                                      <w:rFonts w:ascii="Century Gothic" w:hAnsi="Century Gothic" w:cs="Tahoma"/>
                                      <w:bCs w:val="0"/>
                                      <w:color w:val="000000"/>
                                      <w:sz w:val="16"/>
                                      <w:szCs w:val="20"/>
                                      <w:lang w:val="es-CO"/>
                                    </w:rPr>
                                    <w:t>POST-INDUSTRIAL</w:t>
                                  </w:r>
                                  <w:proofErr w:type="gramEnd"/>
                                  <w:r w:rsidRPr="00C70492">
                                    <w:rPr>
                                      <w:rFonts w:ascii="Century Gothic" w:hAnsi="Century Gothic" w:cs="Tahoma"/>
                                      <w:bCs w:val="0"/>
                                      <w:color w:val="000000"/>
                                      <w:sz w:val="16"/>
                                      <w:szCs w:val="20"/>
                                      <w:lang w:val="es-CO"/>
                                    </w:rPr>
                                    <w:t xml:space="preserve"> PI (1)</w:t>
                                  </w:r>
                                </w:p>
                              </w:tc>
                              <w:tc>
                                <w:tcPr>
                                  <w:tcW w:w="1885" w:type="pct"/>
                                  <w:shd w:val="clear" w:color="auto" w:fill="BFBFBF" w:themeFill="background1" w:themeFillShade="BF"/>
                                  <w:vAlign w:val="center"/>
                                  <w:hideMark/>
                                </w:tcPr>
                                <w:p w14:paraId="56621244" w14:textId="77777777" w:rsidR="0015397E" w:rsidRPr="00C70492"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0B638FAD" w14:textId="77777777" w:rsidR="0015397E"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058B9294" w14:textId="77777777" w:rsidR="0015397E" w:rsidRPr="00C70492"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15397E" w:rsidRPr="0042184C" w14:paraId="61356F85" w14:textId="77777777" w:rsidTr="0015397E">
                              <w:trPr>
                                <w:cnfStyle w:val="000000100000" w:firstRow="0" w:lastRow="0" w:firstColumn="0" w:lastColumn="0" w:oddVBand="0" w:evenVBand="0" w:oddHBand="1" w:evenHBand="0" w:firstRowFirstColumn="0" w:firstRowLastColumn="0" w:lastRowFirstColumn="0" w:lastRowLastColumn="0"/>
                                <w:trHeight w:val="387"/>
                              </w:trPr>
                              <w:tc>
                                <w:tcPr>
                                  <w:tcW w:w="977" w:type="pct"/>
                                  <w:shd w:val="clear" w:color="auto" w:fill="D9D9D9" w:themeFill="background1" w:themeFillShade="D9"/>
                                  <w:vAlign w:val="center"/>
                                  <w:hideMark/>
                                </w:tcPr>
                                <w:p w14:paraId="775C5D22" w14:textId="77777777" w:rsidR="0015397E" w:rsidRPr="0042184C" w:rsidRDefault="007E63F8" w:rsidP="0015397E">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66.4</w:t>
                                  </w:r>
                                  <w:r w:rsidR="0015397E" w:rsidRPr="0042184C">
                                    <w:rPr>
                                      <w:rFonts w:ascii="Century Gothic" w:hAnsi="Century Gothic" w:cs="Tahoma"/>
                                      <w:sz w:val="20"/>
                                      <w:szCs w:val="20"/>
                                      <w:lang w:val="es-CO"/>
                                    </w:rPr>
                                    <w:t xml:space="preserve"> %</w:t>
                                  </w:r>
                                </w:p>
                              </w:tc>
                              <w:tc>
                                <w:tcPr>
                                  <w:tcW w:w="2138" w:type="pct"/>
                                  <w:gridSpan w:val="2"/>
                                  <w:shd w:val="clear" w:color="auto" w:fill="D9D9D9" w:themeFill="background1" w:themeFillShade="D9"/>
                                  <w:vAlign w:val="center"/>
                                  <w:hideMark/>
                                </w:tcPr>
                                <w:p w14:paraId="2D6DD232" w14:textId="77777777" w:rsidR="0015397E" w:rsidRPr="0042184C" w:rsidRDefault="0015397E" w:rsidP="007E63F8">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 xml:space="preserve">        </w:t>
                                  </w:r>
                                  <w:r w:rsidR="007E63F8">
                                    <w:rPr>
                                      <w:rFonts w:ascii="Century Gothic" w:hAnsi="Century Gothic" w:cs="Tahoma"/>
                                      <w:sz w:val="20"/>
                                      <w:szCs w:val="20"/>
                                      <w:lang w:val="es-CO"/>
                                    </w:rPr>
                                    <w:t>66.4</w:t>
                                  </w:r>
                                  <w:r w:rsidRPr="0042184C">
                                    <w:rPr>
                                      <w:rFonts w:ascii="Century Gothic" w:hAnsi="Century Gothic" w:cs="Tahoma"/>
                                      <w:sz w:val="20"/>
                                      <w:szCs w:val="20"/>
                                      <w:lang w:val="es-CO"/>
                                    </w:rPr>
                                    <w:t>%</w:t>
                                  </w:r>
                                </w:p>
                              </w:tc>
                              <w:tc>
                                <w:tcPr>
                                  <w:tcW w:w="1885" w:type="pct"/>
                                  <w:shd w:val="clear" w:color="auto" w:fill="D9D9D9" w:themeFill="background1" w:themeFillShade="D9"/>
                                  <w:vAlign w:val="center"/>
                                  <w:hideMark/>
                                </w:tcPr>
                                <w:p w14:paraId="692590EB" w14:textId="77777777" w:rsidR="0015397E" w:rsidRPr="0042184C" w:rsidRDefault="0015397E"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42184C">
                                    <w:rPr>
                                      <w:rFonts w:ascii="Century Gothic" w:hAnsi="Century Gothic" w:cs="Tahoma"/>
                                      <w:sz w:val="20"/>
                                      <w:szCs w:val="20"/>
                                      <w:lang w:val="es-CO"/>
                                    </w:rPr>
                                    <w:t>0 %</w:t>
                                  </w:r>
                                </w:p>
                              </w:tc>
                            </w:tr>
                          </w:tbl>
                          <w:p w14:paraId="5A042D96" w14:textId="77777777" w:rsidR="0015397E" w:rsidRPr="000545C0" w:rsidRDefault="0015397E" w:rsidP="0015397E">
                            <w:pPr>
                              <w:pStyle w:val="FreeForm"/>
                              <w:spacing w:after="280"/>
                              <w:rPr>
                                <w:rFonts w:ascii="Century Gothic" w:hAnsi="Century Gothic"/>
                                <w:i/>
                                <w:caps/>
                                <w:color w:val="000000" w:themeColor="text1"/>
                                <w:sz w:val="14"/>
                                <w:lang w:val="es-CO"/>
                              </w:rPr>
                            </w:pPr>
                            <w:r w:rsidRPr="000545C0">
                              <w:rPr>
                                <w:rFonts w:ascii="Century Gothic" w:hAnsi="Century Gothic"/>
                                <w:i/>
                                <w:caps/>
                                <w:color w:val="000000" w:themeColor="text1"/>
                                <w:sz w:val="14"/>
                                <w:lang w:val="es-CO"/>
                              </w:rPr>
                              <w:t>Actualizado. enero 2016</w:t>
                            </w:r>
                          </w:p>
                          <w:p w14:paraId="6D55BF63" w14:textId="77777777" w:rsidR="0015397E" w:rsidRDefault="0015397E" w:rsidP="0015397E">
                            <w:pPr>
                              <w:pStyle w:val="FreeForm"/>
                              <w:spacing w:after="280"/>
                              <w:rPr>
                                <w:rFonts w:ascii="Gill Sans" w:hAnsi="Gill Sans"/>
                                <w:caps/>
                                <w:color w:val="FD3A0D"/>
                                <w:sz w:val="20"/>
                                <w:lang w:val="es-CO"/>
                              </w:rPr>
                            </w:pPr>
                          </w:p>
                          <w:p w14:paraId="0D9C2863" w14:textId="77777777" w:rsidR="0015397E" w:rsidRDefault="0015397E" w:rsidP="0015397E">
                            <w:pPr>
                              <w:pStyle w:val="FreeForm"/>
                              <w:spacing w:after="280"/>
                              <w:rPr>
                                <w:rFonts w:ascii="Gill Sans" w:hAnsi="Gill Sans"/>
                                <w:caps/>
                                <w:color w:val="FD3A0D"/>
                                <w:sz w:val="20"/>
                                <w:lang w:val="es-CO"/>
                              </w:rPr>
                            </w:pPr>
                          </w:p>
                          <w:p w14:paraId="3AC61556" w14:textId="77777777" w:rsidR="0015397E" w:rsidRPr="00F13587" w:rsidRDefault="0015397E" w:rsidP="0015397E">
                            <w:pPr>
                              <w:pStyle w:val="FreeForm"/>
                              <w:spacing w:after="280"/>
                              <w:rPr>
                                <w:rFonts w:ascii="Gill Sans" w:hAnsi="Gill Sans"/>
                                <w:caps/>
                                <w:color w:val="FD3A0D"/>
                                <w:sz w:val="20"/>
                                <w:lang w:val="es-CO"/>
                              </w:rPr>
                            </w:pPr>
                          </w:p>
                          <w:p w14:paraId="5C2D66FF" w14:textId="77777777" w:rsidR="0015397E" w:rsidRPr="00F13587" w:rsidRDefault="0015397E" w:rsidP="0015397E">
                            <w:pPr>
                              <w:pStyle w:val="FreeForm"/>
                              <w:spacing w:after="280"/>
                              <w:rPr>
                                <w:rFonts w:ascii="Gill Sans" w:hAnsi="Gill Sans"/>
                                <w:caps/>
                                <w:color w:val="FD3A0D"/>
                                <w:sz w:val="20"/>
                                <w:lang w:val="es-CO"/>
                              </w:rPr>
                            </w:pPr>
                          </w:p>
                          <w:p w14:paraId="54D52DE9" w14:textId="77777777" w:rsidR="0015397E" w:rsidRPr="00F13587" w:rsidRDefault="0015397E" w:rsidP="0015397E">
                            <w:pPr>
                              <w:pStyle w:val="FreeForm"/>
                              <w:spacing w:after="280"/>
                              <w:rPr>
                                <w:rFonts w:ascii="Gill Sans" w:hAnsi="Gill Sans"/>
                                <w:caps/>
                                <w:color w:val="FD3A0D"/>
                                <w:sz w:val="22"/>
                                <w:lang w:val="es-CO"/>
                              </w:rPr>
                            </w:pPr>
                          </w:p>
                          <w:p w14:paraId="114F255B" w14:textId="77777777" w:rsidR="0015397E" w:rsidRPr="00F13587" w:rsidRDefault="0015397E" w:rsidP="0015397E">
                            <w:pPr>
                              <w:pStyle w:val="FreeForm"/>
                              <w:spacing w:after="280"/>
                              <w:ind w:left="720"/>
                              <w:rPr>
                                <w:rFonts w:ascii="Gill Sans" w:hAnsi="Gill Sans"/>
                                <w:caps/>
                                <w:color w:val="FD3A0D"/>
                                <w:sz w:val="22"/>
                                <w:lang w:val="es-CO"/>
                              </w:rPr>
                            </w:pPr>
                          </w:p>
                          <w:p w14:paraId="2458C224" w14:textId="77777777" w:rsidR="0015397E" w:rsidRPr="00F13587" w:rsidRDefault="0015397E" w:rsidP="0015397E">
                            <w:pPr>
                              <w:pStyle w:val="FreeForm"/>
                              <w:spacing w:after="280"/>
                              <w:ind w:left="720"/>
                              <w:rPr>
                                <w:rFonts w:ascii="Gill Sans" w:hAnsi="Gill Sans"/>
                                <w:caps/>
                                <w:color w:val="FD3A0D"/>
                                <w:sz w:val="22"/>
                                <w:lang w:val="es-CO"/>
                              </w:rPr>
                            </w:pPr>
                          </w:p>
                          <w:p w14:paraId="7C1CADC0" w14:textId="77777777" w:rsidR="0015397E" w:rsidRPr="00F13587" w:rsidRDefault="0015397E" w:rsidP="0015397E">
                            <w:pPr>
                              <w:pStyle w:val="FreeForm"/>
                              <w:spacing w:after="280"/>
                              <w:ind w:left="720"/>
                              <w:rPr>
                                <w:rFonts w:ascii="Gill Sans" w:hAnsi="Gill Sans"/>
                                <w:caps/>
                                <w:color w:val="FD3A0D"/>
                                <w:sz w:val="22"/>
                                <w:lang w:val="es-CO"/>
                              </w:rPr>
                            </w:pPr>
                          </w:p>
                          <w:p w14:paraId="7342944F" w14:textId="77777777" w:rsidR="0015397E" w:rsidRDefault="0015397E" w:rsidP="0015397E">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383A5" id="Rectangle 40" o:spid="_x0000_s1037" style="position:absolute;left:0;text-align:left;margin-left:21.25pt;margin-top:306.85pt;width:273.4pt;height:174.6pt;z-index:-2516029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" filled="f" stroked="f" strokeweight="1pt">
                <v:path arrowok="t"/>
                <v:textbox inset="0,0,0,0">
                  <w:txbxContent>
                    <w:p w14:paraId="319CB6DC" w14:textId="77777777" w:rsidR="0015397E" w:rsidRDefault="0015397E"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641FE040" w14:textId="77777777" w:rsidR="0015397E" w:rsidRPr="007B6CD9" w:rsidRDefault="0015397E" w:rsidP="0015397E">
                      <w:pPr>
                        <w:pStyle w:val="FreeForm"/>
                        <w:rPr>
                          <w:rFonts w:ascii="Century Gothic" w:hAnsi="Century Gothic"/>
                          <w:b/>
                          <w:caps/>
                          <w:color w:val="auto"/>
                          <w:sz w:val="14"/>
                          <w:lang w:val="es-CO"/>
                        </w:rPr>
                      </w:pPr>
                    </w:p>
                    <w:p w14:paraId="35EAD848" w14:textId="77777777" w:rsidR="0015397E" w:rsidRPr="007B6443" w:rsidRDefault="0015397E"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0D78249E" w14:textId="77777777" w:rsidR="0015397E" w:rsidRPr="007B6443" w:rsidRDefault="0015397E"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5521686F" w14:textId="77777777" w:rsidR="0015397E" w:rsidRPr="005A09B9" w:rsidRDefault="0015397E" w:rsidP="0015397E">
                      <w:pPr>
                        <w:pStyle w:val="FreeForm"/>
                        <w:rPr>
                          <w:rFonts w:ascii="Century Gothic" w:hAnsi="Century Gothic"/>
                          <w:color w:val="auto"/>
                          <w:sz w:val="20"/>
                          <w:lang w:val="es-CO"/>
                        </w:rPr>
                      </w:pPr>
                    </w:p>
                    <w:tbl>
                      <w:tblPr>
                        <w:tblStyle w:val="Listavistosa"/>
                        <w:tblW w:w="4946" w:type="pct"/>
                        <w:tblLook w:val="0420" w:firstRow="1" w:lastRow="0" w:firstColumn="0" w:lastColumn="0" w:noHBand="0" w:noVBand="1"/>
                      </w:tblPr>
                      <w:tblGrid>
                        <w:gridCol w:w="1102"/>
                        <w:gridCol w:w="567"/>
                        <w:gridCol w:w="1844"/>
                        <w:gridCol w:w="2124"/>
                      </w:tblGrid>
                      <w:tr w:rsidR="0015397E" w:rsidRPr="00A40715" w14:paraId="5682EA1E" w14:textId="77777777" w:rsidTr="0015397E">
                        <w:trPr>
                          <w:cnfStyle w:val="100000000000" w:firstRow="1" w:lastRow="0" w:firstColumn="0" w:lastColumn="0" w:oddVBand="0" w:evenVBand="0" w:oddHBand="0" w:evenHBand="0" w:firstRowFirstColumn="0" w:firstRowLastColumn="0" w:lastRowFirstColumn="0" w:lastRowLastColumn="0"/>
                          <w:trHeight w:val="1164"/>
                        </w:trPr>
                        <w:tc>
                          <w:tcPr>
                            <w:tcW w:w="1480" w:type="pct"/>
                            <w:gridSpan w:val="2"/>
                            <w:shd w:val="clear" w:color="auto" w:fill="BFBFBF" w:themeFill="background1" w:themeFillShade="BF"/>
                            <w:vAlign w:val="center"/>
                            <w:hideMark/>
                          </w:tcPr>
                          <w:p w14:paraId="7DB05C83" w14:textId="77777777" w:rsidR="0015397E" w:rsidRPr="00C70492" w:rsidRDefault="0015397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CONTENID</w:t>
                            </w:r>
                            <w:r>
                              <w:rPr>
                                <w:rFonts w:ascii="Century Gothic" w:hAnsi="Century Gothic" w:cs="Tahoma"/>
                                <w:bCs w:val="0"/>
                                <w:color w:val="000000"/>
                                <w:sz w:val="16"/>
                                <w:szCs w:val="20"/>
                              </w:rPr>
                              <w:t>O</w:t>
                            </w:r>
                            <w:r w:rsidRPr="00C70492">
                              <w:rPr>
                                <w:rFonts w:ascii="Century Gothic" w:hAnsi="Century Gothic" w:cs="Tahoma"/>
                                <w:bCs w:val="0"/>
                                <w:color w:val="000000"/>
                                <w:sz w:val="16"/>
                                <w:szCs w:val="20"/>
                              </w:rPr>
                              <w:t xml:space="preserve"> DE RECICLADO</w:t>
                            </w:r>
                          </w:p>
                          <w:p w14:paraId="71DA06E5" w14:textId="77777777" w:rsidR="0015397E" w:rsidRPr="00C70492" w:rsidRDefault="0015397E"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TOTAL</w:t>
                            </w:r>
                          </w:p>
                        </w:tc>
                        <w:tc>
                          <w:tcPr>
                            <w:tcW w:w="1636" w:type="pct"/>
                            <w:shd w:val="clear" w:color="auto" w:fill="BFBFBF" w:themeFill="background1" w:themeFillShade="BF"/>
                            <w:vAlign w:val="center"/>
                            <w:hideMark/>
                          </w:tcPr>
                          <w:p w14:paraId="54478264" w14:textId="77777777" w:rsidR="0015397E" w:rsidRPr="00C70492"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 xml:space="preserve">CONTENIDO DE RECICLADO </w:t>
                            </w:r>
                            <w:proofErr w:type="gramStart"/>
                            <w:r w:rsidRPr="00C70492">
                              <w:rPr>
                                <w:rFonts w:ascii="Century Gothic" w:hAnsi="Century Gothic" w:cs="Tahoma"/>
                                <w:bCs w:val="0"/>
                                <w:color w:val="000000"/>
                                <w:sz w:val="16"/>
                                <w:szCs w:val="20"/>
                                <w:lang w:val="es-CO"/>
                              </w:rPr>
                              <w:t>POST-INDUSTRIAL</w:t>
                            </w:r>
                            <w:proofErr w:type="gramEnd"/>
                            <w:r w:rsidRPr="00C70492">
                              <w:rPr>
                                <w:rFonts w:ascii="Century Gothic" w:hAnsi="Century Gothic" w:cs="Tahoma"/>
                                <w:bCs w:val="0"/>
                                <w:color w:val="000000"/>
                                <w:sz w:val="16"/>
                                <w:szCs w:val="20"/>
                                <w:lang w:val="es-CO"/>
                              </w:rPr>
                              <w:t xml:space="preserve"> PI (1)</w:t>
                            </w:r>
                          </w:p>
                        </w:tc>
                        <w:tc>
                          <w:tcPr>
                            <w:tcW w:w="1885" w:type="pct"/>
                            <w:shd w:val="clear" w:color="auto" w:fill="BFBFBF" w:themeFill="background1" w:themeFillShade="BF"/>
                            <w:vAlign w:val="center"/>
                            <w:hideMark/>
                          </w:tcPr>
                          <w:p w14:paraId="56621244" w14:textId="77777777" w:rsidR="0015397E" w:rsidRPr="00C70492"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0B638FAD" w14:textId="77777777" w:rsidR="0015397E"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058B9294" w14:textId="77777777" w:rsidR="0015397E" w:rsidRPr="00C70492" w:rsidRDefault="0015397E"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15397E" w:rsidRPr="0042184C" w14:paraId="61356F85" w14:textId="77777777" w:rsidTr="0015397E">
                        <w:trPr>
                          <w:cnfStyle w:val="000000100000" w:firstRow="0" w:lastRow="0" w:firstColumn="0" w:lastColumn="0" w:oddVBand="0" w:evenVBand="0" w:oddHBand="1" w:evenHBand="0" w:firstRowFirstColumn="0" w:firstRowLastColumn="0" w:lastRowFirstColumn="0" w:lastRowLastColumn="0"/>
                          <w:trHeight w:val="387"/>
                        </w:trPr>
                        <w:tc>
                          <w:tcPr>
                            <w:tcW w:w="977" w:type="pct"/>
                            <w:shd w:val="clear" w:color="auto" w:fill="D9D9D9" w:themeFill="background1" w:themeFillShade="D9"/>
                            <w:vAlign w:val="center"/>
                            <w:hideMark/>
                          </w:tcPr>
                          <w:p w14:paraId="775C5D22" w14:textId="77777777" w:rsidR="0015397E" w:rsidRPr="0042184C" w:rsidRDefault="007E63F8" w:rsidP="0015397E">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66.4</w:t>
                            </w:r>
                            <w:r w:rsidR="0015397E" w:rsidRPr="0042184C">
                              <w:rPr>
                                <w:rFonts w:ascii="Century Gothic" w:hAnsi="Century Gothic" w:cs="Tahoma"/>
                                <w:sz w:val="20"/>
                                <w:szCs w:val="20"/>
                                <w:lang w:val="es-CO"/>
                              </w:rPr>
                              <w:t xml:space="preserve"> %</w:t>
                            </w:r>
                          </w:p>
                        </w:tc>
                        <w:tc>
                          <w:tcPr>
                            <w:tcW w:w="2138" w:type="pct"/>
                            <w:gridSpan w:val="2"/>
                            <w:shd w:val="clear" w:color="auto" w:fill="D9D9D9" w:themeFill="background1" w:themeFillShade="D9"/>
                            <w:vAlign w:val="center"/>
                            <w:hideMark/>
                          </w:tcPr>
                          <w:p w14:paraId="2D6DD232" w14:textId="77777777" w:rsidR="0015397E" w:rsidRPr="0042184C" w:rsidRDefault="0015397E" w:rsidP="007E63F8">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 xml:space="preserve">        </w:t>
                            </w:r>
                            <w:r w:rsidR="007E63F8">
                              <w:rPr>
                                <w:rFonts w:ascii="Century Gothic" w:hAnsi="Century Gothic" w:cs="Tahoma"/>
                                <w:sz w:val="20"/>
                                <w:szCs w:val="20"/>
                                <w:lang w:val="es-CO"/>
                              </w:rPr>
                              <w:t>66.4</w:t>
                            </w:r>
                            <w:r w:rsidRPr="0042184C">
                              <w:rPr>
                                <w:rFonts w:ascii="Century Gothic" w:hAnsi="Century Gothic" w:cs="Tahoma"/>
                                <w:sz w:val="20"/>
                                <w:szCs w:val="20"/>
                                <w:lang w:val="es-CO"/>
                              </w:rPr>
                              <w:t>%</w:t>
                            </w:r>
                          </w:p>
                        </w:tc>
                        <w:tc>
                          <w:tcPr>
                            <w:tcW w:w="1885" w:type="pct"/>
                            <w:shd w:val="clear" w:color="auto" w:fill="D9D9D9" w:themeFill="background1" w:themeFillShade="D9"/>
                            <w:vAlign w:val="center"/>
                            <w:hideMark/>
                          </w:tcPr>
                          <w:p w14:paraId="692590EB" w14:textId="77777777" w:rsidR="0015397E" w:rsidRPr="0042184C" w:rsidRDefault="0015397E"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42184C">
                              <w:rPr>
                                <w:rFonts w:ascii="Century Gothic" w:hAnsi="Century Gothic" w:cs="Tahoma"/>
                                <w:sz w:val="20"/>
                                <w:szCs w:val="20"/>
                                <w:lang w:val="es-CO"/>
                              </w:rPr>
                              <w:t>0 %</w:t>
                            </w:r>
                          </w:p>
                        </w:tc>
                      </w:tr>
                    </w:tbl>
                    <w:p w14:paraId="5A042D96" w14:textId="77777777" w:rsidR="0015397E" w:rsidRPr="000545C0" w:rsidRDefault="0015397E" w:rsidP="0015397E">
                      <w:pPr>
                        <w:pStyle w:val="FreeForm"/>
                        <w:spacing w:after="280"/>
                        <w:rPr>
                          <w:rFonts w:ascii="Century Gothic" w:hAnsi="Century Gothic"/>
                          <w:i/>
                          <w:caps/>
                          <w:color w:val="000000" w:themeColor="text1"/>
                          <w:sz w:val="14"/>
                          <w:lang w:val="es-CO"/>
                        </w:rPr>
                      </w:pPr>
                      <w:r w:rsidRPr="000545C0">
                        <w:rPr>
                          <w:rFonts w:ascii="Century Gothic" w:hAnsi="Century Gothic"/>
                          <w:i/>
                          <w:caps/>
                          <w:color w:val="000000" w:themeColor="text1"/>
                          <w:sz w:val="14"/>
                          <w:lang w:val="es-CO"/>
                        </w:rPr>
                        <w:t>Actualizado. enero 2016</w:t>
                      </w:r>
                    </w:p>
                    <w:p w14:paraId="6D55BF63" w14:textId="77777777" w:rsidR="0015397E" w:rsidRDefault="0015397E" w:rsidP="0015397E">
                      <w:pPr>
                        <w:pStyle w:val="FreeForm"/>
                        <w:spacing w:after="280"/>
                        <w:rPr>
                          <w:rFonts w:ascii="Gill Sans" w:hAnsi="Gill Sans"/>
                          <w:caps/>
                          <w:color w:val="FD3A0D"/>
                          <w:sz w:val="20"/>
                          <w:lang w:val="es-CO"/>
                        </w:rPr>
                      </w:pPr>
                    </w:p>
                    <w:p w14:paraId="0D9C2863" w14:textId="77777777" w:rsidR="0015397E" w:rsidRDefault="0015397E" w:rsidP="0015397E">
                      <w:pPr>
                        <w:pStyle w:val="FreeForm"/>
                        <w:spacing w:after="280"/>
                        <w:rPr>
                          <w:rFonts w:ascii="Gill Sans" w:hAnsi="Gill Sans"/>
                          <w:caps/>
                          <w:color w:val="FD3A0D"/>
                          <w:sz w:val="20"/>
                          <w:lang w:val="es-CO"/>
                        </w:rPr>
                      </w:pPr>
                    </w:p>
                    <w:p w14:paraId="3AC61556" w14:textId="77777777" w:rsidR="0015397E" w:rsidRPr="00F13587" w:rsidRDefault="0015397E" w:rsidP="0015397E">
                      <w:pPr>
                        <w:pStyle w:val="FreeForm"/>
                        <w:spacing w:after="280"/>
                        <w:rPr>
                          <w:rFonts w:ascii="Gill Sans" w:hAnsi="Gill Sans"/>
                          <w:caps/>
                          <w:color w:val="FD3A0D"/>
                          <w:sz w:val="20"/>
                          <w:lang w:val="es-CO"/>
                        </w:rPr>
                      </w:pPr>
                    </w:p>
                    <w:p w14:paraId="5C2D66FF" w14:textId="77777777" w:rsidR="0015397E" w:rsidRPr="00F13587" w:rsidRDefault="0015397E" w:rsidP="0015397E">
                      <w:pPr>
                        <w:pStyle w:val="FreeForm"/>
                        <w:spacing w:after="280"/>
                        <w:rPr>
                          <w:rFonts w:ascii="Gill Sans" w:hAnsi="Gill Sans"/>
                          <w:caps/>
                          <w:color w:val="FD3A0D"/>
                          <w:sz w:val="20"/>
                          <w:lang w:val="es-CO"/>
                        </w:rPr>
                      </w:pPr>
                    </w:p>
                    <w:p w14:paraId="54D52DE9" w14:textId="77777777" w:rsidR="0015397E" w:rsidRPr="00F13587" w:rsidRDefault="0015397E" w:rsidP="0015397E">
                      <w:pPr>
                        <w:pStyle w:val="FreeForm"/>
                        <w:spacing w:after="280"/>
                        <w:rPr>
                          <w:rFonts w:ascii="Gill Sans" w:hAnsi="Gill Sans"/>
                          <w:caps/>
                          <w:color w:val="FD3A0D"/>
                          <w:sz w:val="22"/>
                          <w:lang w:val="es-CO"/>
                        </w:rPr>
                      </w:pPr>
                    </w:p>
                    <w:p w14:paraId="114F255B" w14:textId="77777777" w:rsidR="0015397E" w:rsidRPr="00F13587" w:rsidRDefault="0015397E" w:rsidP="0015397E">
                      <w:pPr>
                        <w:pStyle w:val="FreeForm"/>
                        <w:spacing w:after="280"/>
                        <w:ind w:left="720"/>
                        <w:rPr>
                          <w:rFonts w:ascii="Gill Sans" w:hAnsi="Gill Sans"/>
                          <w:caps/>
                          <w:color w:val="FD3A0D"/>
                          <w:sz w:val="22"/>
                          <w:lang w:val="es-CO"/>
                        </w:rPr>
                      </w:pPr>
                    </w:p>
                    <w:p w14:paraId="2458C224" w14:textId="77777777" w:rsidR="0015397E" w:rsidRPr="00F13587" w:rsidRDefault="0015397E" w:rsidP="0015397E">
                      <w:pPr>
                        <w:pStyle w:val="FreeForm"/>
                        <w:spacing w:after="280"/>
                        <w:ind w:left="720"/>
                        <w:rPr>
                          <w:rFonts w:ascii="Gill Sans" w:hAnsi="Gill Sans"/>
                          <w:caps/>
                          <w:color w:val="FD3A0D"/>
                          <w:sz w:val="22"/>
                          <w:lang w:val="es-CO"/>
                        </w:rPr>
                      </w:pPr>
                    </w:p>
                    <w:p w14:paraId="7C1CADC0" w14:textId="77777777" w:rsidR="0015397E" w:rsidRPr="00F13587" w:rsidRDefault="0015397E" w:rsidP="0015397E">
                      <w:pPr>
                        <w:pStyle w:val="FreeForm"/>
                        <w:spacing w:after="280"/>
                        <w:ind w:left="720"/>
                        <w:rPr>
                          <w:rFonts w:ascii="Gill Sans" w:hAnsi="Gill Sans"/>
                          <w:caps/>
                          <w:color w:val="FD3A0D"/>
                          <w:sz w:val="22"/>
                          <w:lang w:val="es-CO"/>
                        </w:rPr>
                      </w:pPr>
                    </w:p>
                    <w:p w14:paraId="7342944F" w14:textId="77777777" w:rsidR="0015397E" w:rsidRDefault="0015397E" w:rsidP="0015397E">
                      <w:pPr>
                        <w:pStyle w:val="FreeForm"/>
                        <w:spacing w:after="280"/>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5C409AC0" w14:textId="77777777" w:rsidR="00490152" w:rsidRDefault="007E63F8" w:rsidP="00F02D3C">
      <w:pPr>
        <w:tabs>
          <w:tab w:val="left" w:pos="-567"/>
        </w:tabs>
        <w:jc w:val="both"/>
        <w:rPr>
          <w:lang w:val="es-CO"/>
        </w:rPr>
      </w:pPr>
      <w:r>
        <w:rPr>
          <w:noProof/>
          <w:lang w:val="es-CO" w:eastAsia="es-CO"/>
        </w:rPr>
        <mc:AlternateContent>
          <mc:Choice Requires="wps">
            <w:drawing>
              <wp:anchor distT="0" distB="0" distL="114300" distR="114300" simplePos="0" relativeHeight="251687936" behindDoc="0" locked="0" layoutInCell="1" allowOverlap="1" wp14:anchorId="7820B0C4" wp14:editId="192A3ED9">
                <wp:simplePos x="0" y="0"/>
                <wp:positionH relativeFrom="column">
                  <wp:posOffset>3552190</wp:posOffset>
                </wp:positionH>
                <wp:positionV relativeFrom="paragraph">
                  <wp:posOffset>111328</wp:posOffset>
                </wp:positionV>
                <wp:extent cx="3887619" cy="1857983"/>
                <wp:effectExtent l="0" t="0" r="0" b="0"/>
                <wp:wrapNone/>
                <wp:docPr id="30" name="30 Cuadro de texto"/>
                <wp:cNvGraphicFramePr/>
                <a:graphic xmlns:a="http://schemas.openxmlformats.org/drawingml/2006/main">
                  <a:graphicData uri="http://schemas.microsoft.com/office/word/2010/wordprocessingShape">
                    <wps:wsp>
                      <wps:cNvSpPr txBox="1"/>
                      <wps:spPr>
                        <a:xfrm>
                          <a:off x="0" y="0"/>
                          <a:ext cx="3887619" cy="18579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83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0" w:type="dxa"/>
                                <w:right w:w="40" w:type="dxa"/>
                              </w:tblCellMar>
                              <w:tblLook w:val="04A0" w:firstRow="1" w:lastRow="0" w:firstColumn="1" w:lastColumn="0" w:noHBand="0" w:noVBand="1"/>
                            </w:tblPr>
                            <w:tblGrid>
                              <w:gridCol w:w="1883"/>
                              <w:gridCol w:w="1068"/>
                              <w:gridCol w:w="1461"/>
                              <w:gridCol w:w="1310"/>
                            </w:tblGrid>
                            <w:tr w:rsidR="004233CB" w:rsidRPr="00490152" w14:paraId="327F91AA" w14:textId="77777777" w:rsidTr="00DC3A38">
                              <w:trPr>
                                <w:trHeight w:val="398"/>
                              </w:trPr>
                              <w:tc>
                                <w:tcPr>
                                  <w:tcW w:w="1645" w:type="pct"/>
                                  <w:tcBorders>
                                    <w:right w:val="single" w:sz="18" w:space="0" w:color="FFFFFF" w:themeColor="background1"/>
                                  </w:tcBorders>
                                  <w:shd w:val="clear" w:color="auto" w:fill="BFBFBF" w:themeFill="background1" w:themeFillShade="BF"/>
                                  <w:vAlign w:val="center"/>
                                </w:tcPr>
                                <w:p w14:paraId="0487839A" w14:textId="77777777" w:rsidR="00490152" w:rsidRPr="00490152" w:rsidRDefault="00490152" w:rsidP="00DA648B">
                                  <w:pPr>
                                    <w:keepNext/>
                                    <w:keepLines/>
                                    <w:autoSpaceDE w:val="0"/>
                                    <w:autoSpaceDN w:val="0"/>
                                    <w:adjustRightInd w:val="0"/>
                                    <w:spacing w:line="240" w:lineRule="atLeast"/>
                                    <w:ind w:left="90" w:right="153"/>
                                    <w:jc w:val="center"/>
                                    <w:rPr>
                                      <w:rFonts w:ascii="Century Gothic" w:hAnsi="Century Gothic" w:cs="Arial"/>
                                      <w:b/>
                                      <w:bCs/>
                                      <w:color w:val="000000"/>
                                      <w:sz w:val="18"/>
                                      <w:szCs w:val="18"/>
                                      <w:lang w:val="es-CO"/>
                                    </w:rPr>
                                  </w:pPr>
                                  <w:r w:rsidRPr="00490152">
                                    <w:rPr>
                                      <w:rFonts w:ascii="Century Gothic" w:hAnsi="Century Gothic" w:cs="Arial"/>
                                      <w:b/>
                                      <w:bCs/>
                                      <w:color w:val="000000"/>
                                      <w:sz w:val="18"/>
                                      <w:szCs w:val="18"/>
                                      <w:lang w:val="es-CO"/>
                                    </w:rPr>
                                    <w:t>PRODUCTO</w:t>
                                  </w:r>
                                </w:p>
                              </w:tc>
                              <w:tc>
                                <w:tcPr>
                                  <w:tcW w:w="933" w:type="pct"/>
                                  <w:tcBorders>
                                    <w:right w:val="single" w:sz="18" w:space="0" w:color="FFFFFF" w:themeColor="background1"/>
                                  </w:tcBorders>
                                  <w:shd w:val="clear" w:color="auto" w:fill="BFBFBF" w:themeFill="background1" w:themeFillShade="BF"/>
                                  <w:vAlign w:val="center"/>
                                </w:tcPr>
                                <w:p w14:paraId="5DD057C0" w14:textId="77777777" w:rsidR="00490152" w:rsidRPr="00490152" w:rsidRDefault="00490152" w:rsidP="00DA648B">
                                  <w:pPr>
                                    <w:keepNext/>
                                    <w:keepLines/>
                                    <w:autoSpaceDE w:val="0"/>
                                    <w:autoSpaceDN w:val="0"/>
                                    <w:adjustRightInd w:val="0"/>
                                    <w:spacing w:line="240" w:lineRule="atLeast"/>
                                    <w:ind w:left="90" w:right="80"/>
                                    <w:jc w:val="center"/>
                                    <w:rPr>
                                      <w:rFonts w:ascii="Century Gothic" w:hAnsi="Century Gothic" w:cs="Arial"/>
                                      <w:b/>
                                      <w:bCs/>
                                      <w:color w:val="000000"/>
                                      <w:sz w:val="18"/>
                                      <w:szCs w:val="18"/>
                                      <w:lang w:val="es-CO"/>
                                    </w:rPr>
                                  </w:pPr>
                                  <w:r w:rsidRPr="000B342B">
                                    <w:rPr>
                                      <w:rFonts w:ascii="Century Gothic" w:hAnsi="Century Gothic" w:cs="Arial"/>
                                      <w:b/>
                                      <w:bCs/>
                                      <w:color w:val="000000"/>
                                      <w:sz w:val="16"/>
                                      <w:szCs w:val="18"/>
                                      <w:lang w:val="es-CO"/>
                                    </w:rPr>
                                    <w:t>LÁMINAS/EMPAQUE</w:t>
                                  </w:r>
                                </w:p>
                              </w:tc>
                              <w:tc>
                                <w:tcPr>
                                  <w:tcW w:w="1277" w:type="pct"/>
                                  <w:tcBorders>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CC3526B" w14:textId="77777777" w:rsidR="00490152" w:rsidRPr="00490152" w:rsidRDefault="00490152" w:rsidP="00936A78">
                                  <w:pPr>
                                    <w:keepNext/>
                                    <w:keepLines/>
                                    <w:autoSpaceDE w:val="0"/>
                                    <w:autoSpaceDN w:val="0"/>
                                    <w:adjustRightInd w:val="0"/>
                                    <w:spacing w:line="240" w:lineRule="atLeast"/>
                                    <w:ind w:left="90" w:right="80"/>
                                    <w:jc w:val="center"/>
                                    <w:rPr>
                                      <w:rFonts w:ascii="Century Gothic" w:hAnsi="Century Gothic" w:cs="Arial"/>
                                      <w:b/>
                                      <w:bCs/>
                                      <w:color w:val="000000"/>
                                      <w:sz w:val="18"/>
                                      <w:szCs w:val="18"/>
                                      <w:lang w:val="es-CO"/>
                                    </w:rPr>
                                  </w:pPr>
                                  <w:r w:rsidRPr="000B342B">
                                    <w:rPr>
                                      <w:rFonts w:ascii="Century Gothic" w:hAnsi="Century Gothic" w:cs="Arial"/>
                                      <w:b/>
                                      <w:bCs/>
                                      <w:color w:val="000000"/>
                                      <w:sz w:val="16"/>
                                      <w:szCs w:val="18"/>
                                      <w:lang w:val="es-CO"/>
                                    </w:rPr>
                                    <w:t>ÁREA</w:t>
                                  </w:r>
                                  <w:r w:rsidR="00513A69">
                                    <w:rPr>
                                      <w:rFonts w:ascii="Century Gothic" w:hAnsi="Century Gothic" w:cs="Arial"/>
                                      <w:b/>
                                      <w:bCs/>
                                      <w:color w:val="000000"/>
                                      <w:sz w:val="16"/>
                                      <w:szCs w:val="18"/>
                                      <w:lang w:val="es-CO"/>
                                    </w:rPr>
                                    <w:t xml:space="preserve"> </w:t>
                                  </w:r>
                                  <w:r w:rsidR="00936A78">
                                    <w:rPr>
                                      <w:rFonts w:ascii="Century Gothic" w:hAnsi="Century Gothic" w:cs="Arial"/>
                                      <w:b/>
                                      <w:bCs/>
                                      <w:color w:val="000000"/>
                                      <w:sz w:val="16"/>
                                      <w:szCs w:val="18"/>
                                      <w:lang w:val="es-CO"/>
                                    </w:rPr>
                                    <w:t>INSTALADA EFECTIVA</w:t>
                                  </w:r>
                                  <w:r w:rsidR="00513A69">
                                    <w:rPr>
                                      <w:rFonts w:ascii="Century Gothic" w:hAnsi="Century Gothic" w:cs="Arial"/>
                                      <w:b/>
                                      <w:bCs/>
                                      <w:color w:val="000000"/>
                                      <w:sz w:val="16"/>
                                      <w:szCs w:val="18"/>
                                      <w:lang w:val="es-CO"/>
                                    </w:rPr>
                                    <w:t xml:space="preserve"> </w:t>
                                  </w:r>
                                  <w:r w:rsidRPr="000B342B">
                                    <w:rPr>
                                      <w:rFonts w:ascii="Century Gothic" w:hAnsi="Century Gothic" w:cs="Arial"/>
                                      <w:b/>
                                      <w:bCs/>
                                      <w:color w:val="000000"/>
                                      <w:sz w:val="16"/>
                                      <w:szCs w:val="18"/>
                                      <w:lang w:val="es-CO"/>
                                    </w:rPr>
                                    <w:t>/</w:t>
                                  </w:r>
                                  <w:r w:rsidR="00652683" w:rsidRPr="000B342B">
                                    <w:rPr>
                                      <w:rFonts w:ascii="Century Gothic" w:hAnsi="Century Gothic" w:cs="Arial"/>
                                      <w:b/>
                                      <w:bCs/>
                                      <w:color w:val="000000"/>
                                      <w:sz w:val="16"/>
                                      <w:szCs w:val="18"/>
                                      <w:lang w:val="es-CO"/>
                                    </w:rPr>
                                    <w:t xml:space="preserve"> </w:t>
                                  </w:r>
                                  <w:r w:rsidRPr="000B342B">
                                    <w:rPr>
                                      <w:rFonts w:ascii="Century Gothic" w:hAnsi="Century Gothic" w:cs="Arial"/>
                                      <w:b/>
                                      <w:bCs/>
                                      <w:color w:val="000000"/>
                                      <w:sz w:val="16"/>
                                      <w:szCs w:val="18"/>
                                      <w:lang w:val="es-CO"/>
                                    </w:rPr>
                                    <w:t xml:space="preserve">EMPAQUE </w:t>
                                  </w:r>
                                  <w:r w:rsidRPr="00490152">
                                    <w:rPr>
                                      <w:rFonts w:ascii="Century Gothic" w:hAnsi="Century Gothic" w:cs="Arial"/>
                                      <w:b/>
                                      <w:bCs/>
                                      <w:color w:val="000000"/>
                                      <w:sz w:val="18"/>
                                      <w:szCs w:val="18"/>
                                      <w:lang w:val="es-CO"/>
                                    </w:rPr>
                                    <w:t>(m</w:t>
                                  </w:r>
                                  <w:r w:rsidRPr="00490152">
                                    <w:rPr>
                                      <w:rFonts w:ascii="Century Gothic" w:hAnsi="Century Gothic" w:cs="Arial"/>
                                      <w:b/>
                                      <w:bCs/>
                                      <w:color w:val="000000"/>
                                      <w:sz w:val="18"/>
                                      <w:szCs w:val="18"/>
                                      <w:vertAlign w:val="superscript"/>
                                      <w:lang w:val="es-CO"/>
                                    </w:rPr>
                                    <w:t>2</w:t>
                                  </w:r>
                                  <w:r w:rsidRPr="00490152">
                                    <w:rPr>
                                      <w:rFonts w:ascii="Century Gothic" w:hAnsi="Century Gothic" w:cs="Arial"/>
                                      <w:b/>
                                      <w:bCs/>
                                      <w:color w:val="000000"/>
                                      <w:sz w:val="18"/>
                                      <w:szCs w:val="18"/>
                                      <w:lang w:val="es-CO"/>
                                    </w:rPr>
                                    <w:t>)</w:t>
                                  </w:r>
                                </w:p>
                              </w:tc>
                              <w:tc>
                                <w:tcPr>
                                  <w:tcW w:w="1145" w:type="pct"/>
                                  <w:tcBorders>
                                    <w:left w:val="single" w:sz="4" w:space="0" w:color="FFFFFF" w:themeColor="background1"/>
                                  </w:tcBorders>
                                  <w:shd w:val="clear" w:color="auto" w:fill="BFBFBF" w:themeFill="background1" w:themeFillShade="BF"/>
                                  <w:vAlign w:val="center"/>
                                  <w:hideMark/>
                                </w:tcPr>
                                <w:p w14:paraId="0C3D9B68" w14:textId="77777777" w:rsidR="00490152" w:rsidRPr="00490152" w:rsidRDefault="00490152" w:rsidP="00DA648B">
                                  <w:pPr>
                                    <w:keepNext/>
                                    <w:keepLines/>
                                    <w:autoSpaceDE w:val="0"/>
                                    <w:autoSpaceDN w:val="0"/>
                                    <w:adjustRightInd w:val="0"/>
                                    <w:spacing w:line="240" w:lineRule="atLeast"/>
                                    <w:ind w:left="90" w:right="63"/>
                                    <w:jc w:val="center"/>
                                    <w:rPr>
                                      <w:rFonts w:ascii="Century Gothic" w:hAnsi="Century Gothic" w:cs="Arial"/>
                                      <w:b/>
                                      <w:bCs/>
                                      <w:color w:val="000000"/>
                                      <w:sz w:val="18"/>
                                      <w:szCs w:val="18"/>
                                      <w:lang w:val="es-CO"/>
                                    </w:rPr>
                                  </w:pPr>
                                  <w:r w:rsidRPr="00490152">
                                    <w:rPr>
                                      <w:rFonts w:ascii="Century Gothic" w:hAnsi="Century Gothic" w:cs="Arial"/>
                                      <w:b/>
                                      <w:bCs/>
                                      <w:color w:val="000000"/>
                                      <w:sz w:val="18"/>
                                      <w:szCs w:val="18"/>
                                      <w:lang w:val="es-CO"/>
                                    </w:rPr>
                                    <w:t>PESO NETO +/-10</w:t>
                                  </w:r>
                                  <w:proofErr w:type="gramStart"/>
                                  <w:r w:rsidRPr="00490152">
                                    <w:rPr>
                                      <w:rFonts w:ascii="Century Gothic" w:hAnsi="Century Gothic" w:cs="Arial"/>
                                      <w:b/>
                                      <w:bCs/>
                                      <w:color w:val="000000"/>
                                      <w:sz w:val="18"/>
                                      <w:szCs w:val="18"/>
                                      <w:lang w:val="es-CO"/>
                                    </w:rPr>
                                    <w:t xml:space="preserve">%  </w:t>
                                  </w:r>
                                  <w:r w:rsidRPr="000B342B">
                                    <w:rPr>
                                      <w:rFonts w:ascii="Century Gothic" w:hAnsi="Century Gothic" w:cs="Arial"/>
                                      <w:b/>
                                      <w:bCs/>
                                      <w:color w:val="000000"/>
                                      <w:sz w:val="16"/>
                                      <w:szCs w:val="18"/>
                                      <w:lang w:val="es-CO"/>
                                    </w:rPr>
                                    <w:t>kg</w:t>
                                  </w:r>
                                  <w:proofErr w:type="gramEnd"/>
                                  <w:r w:rsidRPr="00490152">
                                    <w:rPr>
                                      <w:rFonts w:ascii="Century Gothic" w:hAnsi="Century Gothic" w:cs="Arial"/>
                                      <w:b/>
                                      <w:bCs/>
                                      <w:color w:val="000000"/>
                                      <w:sz w:val="18"/>
                                      <w:szCs w:val="18"/>
                                      <w:lang w:val="es-CO"/>
                                    </w:rPr>
                                    <w:t>/</w:t>
                                  </w:r>
                                  <w:r w:rsidRPr="000B342B">
                                    <w:rPr>
                                      <w:rFonts w:ascii="Century Gothic" w:hAnsi="Century Gothic" w:cs="Arial"/>
                                      <w:b/>
                                      <w:bCs/>
                                      <w:color w:val="000000"/>
                                      <w:sz w:val="16"/>
                                      <w:szCs w:val="18"/>
                                      <w:lang w:val="es-CO"/>
                                    </w:rPr>
                                    <w:t>Empaque</w:t>
                                  </w:r>
                                </w:p>
                              </w:tc>
                            </w:tr>
                            <w:tr w:rsidR="00DC3A38" w:rsidRPr="00490152" w14:paraId="292958F9" w14:textId="77777777" w:rsidTr="00DC3A38">
                              <w:trPr>
                                <w:trHeight w:val="405"/>
                              </w:trPr>
                              <w:tc>
                                <w:tcPr>
                                  <w:tcW w:w="1645" w:type="pct"/>
                                  <w:tcBorders>
                                    <w:right w:val="single" w:sz="18" w:space="0" w:color="FFFFFF" w:themeColor="background1"/>
                                  </w:tcBorders>
                                  <w:shd w:val="clear" w:color="auto" w:fill="D9D9D9" w:themeFill="background1" w:themeFillShade="D9"/>
                                  <w:vAlign w:val="center"/>
                                </w:tcPr>
                                <w:p w14:paraId="6303F907" w14:textId="77777777" w:rsidR="00DC3A38" w:rsidRPr="00DC3A38" w:rsidRDefault="00DC3A38" w:rsidP="009E73C0">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 xml:space="preserve">MONOACÚSTICO </w:t>
                                  </w:r>
                                </w:p>
                                <w:p w14:paraId="2A756C51" w14:textId="77777777" w:rsidR="00DC3A38" w:rsidRPr="00DC3A38" w:rsidRDefault="00DC3A38" w:rsidP="009E73C0">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4’ x 2’ x 1. 1/2”</w:t>
                                  </w:r>
                                </w:p>
                              </w:tc>
                              <w:tc>
                                <w:tcPr>
                                  <w:tcW w:w="933" w:type="pct"/>
                                  <w:tcBorders>
                                    <w:right w:val="single" w:sz="18" w:space="0" w:color="FFFFFF" w:themeColor="background1"/>
                                  </w:tcBorders>
                                  <w:shd w:val="clear" w:color="auto" w:fill="D9D9D9" w:themeFill="background1" w:themeFillShade="D9"/>
                                  <w:vAlign w:val="center"/>
                                </w:tcPr>
                                <w:p w14:paraId="75C9330B"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DC3A38">
                                    <w:rPr>
                                      <w:rFonts w:ascii="Century Gothic" w:hAnsi="Century Gothic" w:cs="Arial"/>
                                      <w:color w:val="000000"/>
                                      <w:sz w:val="18"/>
                                      <w:szCs w:val="18"/>
                                      <w:lang w:val="es-CO"/>
                                    </w:rPr>
                                    <w:t>1</w:t>
                                  </w:r>
                                  <w:r w:rsidRPr="00DC3A38">
                                    <w:rPr>
                                      <w:rFonts w:ascii="Century Gothic" w:hAnsi="Century Gothic" w:cs="Arial"/>
                                      <w:color w:val="000000"/>
                                      <w:sz w:val="18"/>
                                      <w:szCs w:val="18"/>
                                    </w:rPr>
                                    <w:t>0</w:t>
                                  </w:r>
                                </w:p>
                              </w:tc>
                              <w:tc>
                                <w:tcPr>
                                  <w:tcW w:w="1277"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42B8221C"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color w:val="4F81BD" w:themeColor="accent1"/>
                                      <w:sz w:val="18"/>
                                      <w:szCs w:val="18"/>
                                    </w:rPr>
                                  </w:pPr>
                                  <w:r w:rsidRPr="00DC3A38">
                                    <w:rPr>
                                      <w:rFonts w:ascii="Century Gothic" w:hAnsi="Century Gothic" w:cs="Arial"/>
                                      <w:sz w:val="18"/>
                                      <w:szCs w:val="18"/>
                                    </w:rPr>
                                    <w:t>7.43</w:t>
                                  </w:r>
                                </w:p>
                              </w:tc>
                              <w:tc>
                                <w:tcPr>
                                  <w:tcW w:w="1145" w:type="pct"/>
                                  <w:tcBorders>
                                    <w:left w:val="single" w:sz="4" w:space="0" w:color="FFFFFF" w:themeColor="background1"/>
                                  </w:tcBorders>
                                  <w:shd w:val="clear" w:color="auto" w:fill="D9D9D9" w:themeFill="background1" w:themeFillShade="D9"/>
                                  <w:vAlign w:val="center"/>
                                </w:tcPr>
                                <w:p w14:paraId="2D01626A" w14:textId="77777777" w:rsidR="00DC3A38" w:rsidRPr="00DC3A38" w:rsidRDefault="00DC3A38" w:rsidP="009E73C0">
                                  <w:pPr>
                                    <w:keepNext/>
                                    <w:keepLines/>
                                    <w:autoSpaceDE w:val="0"/>
                                    <w:autoSpaceDN w:val="0"/>
                                    <w:adjustRightInd w:val="0"/>
                                    <w:spacing w:line="240" w:lineRule="atLeast"/>
                                    <w:ind w:left="90" w:right="63"/>
                                    <w:jc w:val="center"/>
                                    <w:rPr>
                                      <w:rFonts w:ascii="Century Gothic" w:hAnsi="Century Gothic" w:cs="Arial"/>
                                      <w:color w:val="4F81BD" w:themeColor="accent1"/>
                                      <w:sz w:val="18"/>
                                      <w:szCs w:val="18"/>
                                    </w:rPr>
                                  </w:pPr>
                                  <w:r w:rsidRPr="00DC3A38">
                                    <w:rPr>
                                      <w:rFonts w:ascii="Century Gothic" w:hAnsi="Century Gothic" w:cs="Arial"/>
                                      <w:sz w:val="18"/>
                                      <w:szCs w:val="18"/>
                                    </w:rPr>
                                    <w:t>15.90</w:t>
                                  </w:r>
                                </w:p>
                              </w:tc>
                            </w:tr>
                            <w:tr w:rsidR="00DC3A38" w:rsidRPr="004233CB" w14:paraId="63180C57" w14:textId="77777777" w:rsidTr="00DC3A38">
                              <w:trPr>
                                <w:trHeight w:val="405"/>
                              </w:trPr>
                              <w:tc>
                                <w:tcPr>
                                  <w:tcW w:w="1645" w:type="pct"/>
                                  <w:tcBorders>
                                    <w:right w:val="single" w:sz="18" w:space="0" w:color="FFFFFF" w:themeColor="background1"/>
                                  </w:tcBorders>
                                  <w:shd w:val="clear" w:color="auto" w:fill="D9D9D9" w:themeFill="background1" w:themeFillShade="D9"/>
                                  <w:vAlign w:val="center"/>
                                </w:tcPr>
                                <w:p w14:paraId="3247017B" w14:textId="77777777" w:rsidR="00DC3A38" w:rsidRPr="00DC3A38" w:rsidRDefault="00DC3A38" w:rsidP="009E73C0">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 xml:space="preserve">MONOACÚSTICO </w:t>
                                  </w:r>
                                </w:p>
                                <w:p w14:paraId="691087EC" w14:textId="77777777" w:rsidR="00DC3A38" w:rsidRPr="00DC3A38" w:rsidRDefault="00DC3A38" w:rsidP="00DC3A38">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 xml:space="preserve">1.22 m x 1.22 m x </w:t>
                                  </w:r>
                                  <w:r>
                                    <w:rPr>
                                      <w:rFonts w:ascii="Century Gothic" w:hAnsi="Century Gothic" w:cs="Arial"/>
                                      <w:sz w:val="18"/>
                                      <w:szCs w:val="18"/>
                                      <w:lang w:val="es-CO"/>
                                    </w:rPr>
                                    <w:t>1.5”</w:t>
                                  </w:r>
                                </w:p>
                              </w:tc>
                              <w:tc>
                                <w:tcPr>
                                  <w:tcW w:w="933" w:type="pct"/>
                                  <w:tcBorders>
                                    <w:right w:val="single" w:sz="18" w:space="0" w:color="FFFFFF" w:themeColor="background1"/>
                                  </w:tcBorders>
                                  <w:shd w:val="clear" w:color="auto" w:fill="D9D9D9" w:themeFill="background1" w:themeFillShade="D9"/>
                                  <w:vAlign w:val="center"/>
                                </w:tcPr>
                                <w:p w14:paraId="3A3B6A70"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color w:val="000000"/>
                                      <w:sz w:val="18"/>
                                      <w:szCs w:val="18"/>
                                      <w:lang w:val="es-CO"/>
                                    </w:rPr>
                                  </w:pPr>
                                  <w:r w:rsidRPr="00DC3A38">
                                    <w:rPr>
                                      <w:rFonts w:ascii="Century Gothic" w:hAnsi="Century Gothic" w:cs="Arial"/>
                                      <w:color w:val="000000"/>
                                      <w:sz w:val="18"/>
                                      <w:szCs w:val="18"/>
                                      <w:lang w:val="es-CO"/>
                                    </w:rPr>
                                    <w:t>10</w:t>
                                  </w:r>
                                </w:p>
                              </w:tc>
                              <w:tc>
                                <w:tcPr>
                                  <w:tcW w:w="1277"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46F0E47"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sz w:val="18"/>
                                      <w:szCs w:val="18"/>
                                      <w:lang w:val="es-CO"/>
                                    </w:rPr>
                                  </w:pPr>
                                  <w:r w:rsidRPr="00DC3A38">
                                    <w:rPr>
                                      <w:rFonts w:ascii="Century Gothic" w:hAnsi="Century Gothic" w:cs="Arial"/>
                                      <w:sz w:val="18"/>
                                      <w:szCs w:val="18"/>
                                      <w:lang w:val="es-CO"/>
                                    </w:rPr>
                                    <w:t>14.88</w:t>
                                  </w:r>
                                </w:p>
                              </w:tc>
                              <w:tc>
                                <w:tcPr>
                                  <w:tcW w:w="1145" w:type="pct"/>
                                  <w:tcBorders>
                                    <w:left w:val="single" w:sz="4" w:space="0" w:color="FFFFFF" w:themeColor="background1"/>
                                  </w:tcBorders>
                                  <w:shd w:val="clear" w:color="auto" w:fill="D9D9D9" w:themeFill="background1" w:themeFillShade="D9"/>
                                  <w:vAlign w:val="center"/>
                                </w:tcPr>
                                <w:p w14:paraId="03836721" w14:textId="77777777" w:rsidR="00DC3A38" w:rsidRPr="00DC3A38" w:rsidRDefault="00DC3A38" w:rsidP="009E73C0">
                                  <w:pPr>
                                    <w:keepNext/>
                                    <w:keepLines/>
                                    <w:autoSpaceDE w:val="0"/>
                                    <w:autoSpaceDN w:val="0"/>
                                    <w:adjustRightInd w:val="0"/>
                                    <w:spacing w:line="240" w:lineRule="atLeast"/>
                                    <w:ind w:left="90" w:right="63"/>
                                    <w:jc w:val="center"/>
                                    <w:rPr>
                                      <w:rFonts w:ascii="Century Gothic" w:hAnsi="Century Gothic" w:cs="Arial"/>
                                      <w:sz w:val="18"/>
                                      <w:szCs w:val="18"/>
                                      <w:lang w:val="es-CO"/>
                                    </w:rPr>
                                  </w:pPr>
                                  <w:r w:rsidRPr="00DC3A38">
                                    <w:rPr>
                                      <w:rFonts w:ascii="Century Gothic" w:hAnsi="Century Gothic" w:cs="Arial"/>
                                      <w:sz w:val="18"/>
                                      <w:szCs w:val="18"/>
                                      <w:lang w:val="es-CO"/>
                                    </w:rPr>
                                    <w:t>31.84</w:t>
                                  </w:r>
                                </w:p>
                              </w:tc>
                            </w:tr>
                          </w:tbl>
                          <w:p w14:paraId="2C9E5E04" w14:textId="77777777" w:rsidR="00DC3A38" w:rsidRPr="00DC3A38" w:rsidRDefault="00DC3A38" w:rsidP="00DC3A38">
                            <w:pPr>
                              <w:tabs>
                                <w:tab w:val="left" w:pos="1778"/>
                              </w:tabs>
                              <w:autoSpaceDE w:val="0"/>
                              <w:autoSpaceDN w:val="0"/>
                              <w:adjustRightInd w:val="0"/>
                              <w:spacing w:line="240" w:lineRule="atLeast"/>
                              <w:jc w:val="both"/>
                              <w:rPr>
                                <w:rFonts w:ascii="Century Gothic" w:hAnsi="Century Gothic" w:cs="Arial"/>
                                <w:sz w:val="16"/>
                                <w:szCs w:val="16"/>
                                <w:lang w:val="es-CO"/>
                              </w:rPr>
                            </w:pPr>
                            <w:r w:rsidRPr="00DC3A38">
                              <w:rPr>
                                <w:rFonts w:ascii="Century Gothic" w:hAnsi="Century Gothic" w:cs="Arial"/>
                                <w:color w:val="000000"/>
                                <w:sz w:val="16"/>
                                <w:szCs w:val="16"/>
                                <w:lang w:val="es-CO"/>
                              </w:rPr>
                              <w:t xml:space="preserve">PESO BRUTO (kg/empaque) = PESO NETO (kg/empaque) + 1.6 kg aprox. </w:t>
                            </w:r>
                            <w:r w:rsidRPr="00DC3A38">
                              <w:rPr>
                                <w:rFonts w:ascii="Century Gothic" w:hAnsi="Century Gothic" w:cs="Tahoma"/>
                                <w:iCs/>
                                <w:sz w:val="16"/>
                                <w:szCs w:val="16"/>
                                <w:lang w:val="es-CO"/>
                              </w:rPr>
                              <w:t xml:space="preserve">Empaque: Polietileno </w:t>
                            </w:r>
                            <w:proofErr w:type="spellStart"/>
                            <w:r w:rsidRPr="00DC3A38">
                              <w:rPr>
                                <w:rFonts w:ascii="Century Gothic" w:hAnsi="Century Gothic" w:cs="Tahoma"/>
                                <w:iCs/>
                                <w:sz w:val="16"/>
                                <w:szCs w:val="16"/>
                                <w:lang w:val="es-CO"/>
                              </w:rPr>
                              <w:t>termoencogible</w:t>
                            </w:r>
                            <w:proofErr w:type="spellEnd"/>
                            <w:r w:rsidRPr="00DC3A38">
                              <w:rPr>
                                <w:rFonts w:ascii="Century Gothic" w:hAnsi="Century Gothic" w:cs="Tahoma"/>
                                <w:iCs/>
                                <w:sz w:val="16"/>
                                <w:szCs w:val="16"/>
                                <w:lang w:val="es-CO"/>
                              </w:rPr>
                              <w:t xml:space="preserve"> y etiqueta autoadhesiva. </w:t>
                            </w:r>
                          </w:p>
                          <w:p w14:paraId="52899552" w14:textId="77777777" w:rsidR="00490152" w:rsidRPr="00490152" w:rsidRDefault="00490152">
                            <w:pPr>
                              <w:rPr>
                                <w:rFonts w:ascii="Century Gothic" w:hAnsi="Century Gothic"/>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0B0C4" id="30 Cuadro de texto" o:spid="_x0000_s1038" type="#_x0000_t202" style="position:absolute;left:0;text-align:left;margin-left:279.7pt;margin-top:8.75pt;width:306.1pt;height:14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" filled="f" stroked="f" strokeweight=".5pt">
                <v:textbox>
                  <w:txbxContent>
                    <w:tbl>
                      <w:tblPr>
                        <w:tblW w:w="483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0" w:type="dxa"/>
                          <w:right w:w="40" w:type="dxa"/>
                        </w:tblCellMar>
                        <w:tblLook w:val="04A0" w:firstRow="1" w:lastRow="0" w:firstColumn="1" w:lastColumn="0" w:noHBand="0" w:noVBand="1"/>
                      </w:tblPr>
                      <w:tblGrid>
                        <w:gridCol w:w="1883"/>
                        <w:gridCol w:w="1068"/>
                        <w:gridCol w:w="1461"/>
                        <w:gridCol w:w="1310"/>
                      </w:tblGrid>
                      <w:tr w:rsidR="004233CB" w:rsidRPr="00490152" w14:paraId="327F91AA" w14:textId="77777777" w:rsidTr="00DC3A38">
                        <w:trPr>
                          <w:trHeight w:val="398"/>
                        </w:trPr>
                        <w:tc>
                          <w:tcPr>
                            <w:tcW w:w="1645" w:type="pct"/>
                            <w:tcBorders>
                              <w:right w:val="single" w:sz="18" w:space="0" w:color="FFFFFF" w:themeColor="background1"/>
                            </w:tcBorders>
                            <w:shd w:val="clear" w:color="auto" w:fill="BFBFBF" w:themeFill="background1" w:themeFillShade="BF"/>
                            <w:vAlign w:val="center"/>
                          </w:tcPr>
                          <w:p w14:paraId="0487839A" w14:textId="77777777" w:rsidR="00490152" w:rsidRPr="00490152" w:rsidRDefault="00490152" w:rsidP="00DA648B">
                            <w:pPr>
                              <w:keepNext/>
                              <w:keepLines/>
                              <w:autoSpaceDE w:val="0"/>
                              <w:autoSpaceDN w:val="0"/>
                              <w:adjustRightInd w:val="0"/>
                              <w:spacing w:line="240" w:lineRule="atLeast"/>
                              <w:ind w:left="90" w:right="153"/>
                              <w:jc w:val="center"/>
                              <w:rPr>
                                <w:rFonts w:ascii="Century Gothic" w:hAnsi="Century Gothic" w:cs="Arial"/>
                                <w:b/>
                                <w:bCs/>
                                <w:color w:val="000000"/>
                                <w:sz w:val="18"/>
                                <w:szCs w:val="18"/>
                                <w:lang w:val="es-CO"/>
                              </w:rPr>
                            </w:pPr>
                            <w:r w:rsidRPr="00490152">
                              <w:rPr>
                                <w:rFonts w:ascii="Century Gothic" w:hAnsi="Century Gothic" w:cs="Arial"/>
                                <w:b/>
                                <w:bCs/>
                                <w:color w:val="000000"/>
                                <w:sz w:val="18"/>
                                <w:szCs w:val="18"/>
                                <w:lang w:val="es-CO"/>
                              </w:rPr>
                              <w:t>PRODUCTO</w:t>
                            </w:r>
                          </w:p>
                        </w:tc>
                        <w:tc>
                          <w:tcPr>
                            <w:tcW w:w="933" w:type="pct"/>
                            <w:tcBorders>
                              <w:right w:val="single" w:sz="18" w:space="0" w:color="FFFFFF" w:themeColor="background1"/>
                            </w:tcBorders>
                            <w:shd w:val="clear" w:color="auto" w:fill="BFBFBF" w:themeFill="background1" w:themeFillShade="BF"/>
                            <w:vAlign w:val="center"/>
                          </w:tcPr>
                          <w:p w14:paraId="5DD057C0" w14:textId="77777777" w:rsidR="00490152" w:rsidRPr="00490152" w:rsidRDefault="00490152" w:rsidP="00DA648B">
                            <w:pPr>
                              <w:keepNext/>
                              <w:keepLines/>
                              <w:autoSpaceDE w:val="0"/>
                              <w:autoSpaceDN w:val="0"/>
                              <w:adjustRightInd w:val="0"/>
                              <w:spacing w:line="240" w:lineRule="atLeast"/>
                              <w:ind w:left="90" w:right="80"/>
                              <w:jc w:val="center"/>
                              <w:rPr>
                                <w:rFonts w:ascii="Century Gothic" w:hAnsi="Century Gothic" w:cs="Arial"/>
                                <w:b/>
                                <w:bCs/>
                                <w:color w:val="000000"/>
                                <w:sz w:val="18"/>
                                <w:szCs w:val="18"/>
                                <w:lang w:val="es-CO"/>
                              </w:rPr>
                            </w:pPr>
                            <w:r w:rsidRPr="000B342B">
                              <w:rPr>
                                <w:rFonts w:ascii="Century Gothic" w:hAnsi="Century Gothic" w:cs="Arial"/>
                                <w:b/>
                                <w:bCs/>
                                <w:color w:val="000000"/>
                                <w:sz w:val="16"/>
                                <w:szCs w:val="18"/>
                                <w:lang w:val="es-CO"/>
                              </w:rPr>
                              <w:t>LÁMINAS/EMPAQUE</w:t>
                            </w:r>
                          </w:p>
                        </w:tc>
                        <w:tc>
                          <w:tcPr>
                            <w:tcW w:w="1277" w:type="pct"/>
                            <w:tcBorders>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CC3526B" w14:textId="77777777" w:rsidR="00490152" w:rsidRPr="00490152" w:rsidRDefault="00490152" w:rsidP="00936A78">
                            <w:pPr>
                              <w:keepNext/>
                              <w:keepLines/>
                              <w:autoSpaceDE w:val="0"/>
                              <w:autoSpaceDN w:val="0"/>
                              <w:adjustRightInd w:val="0"/>
                              <w:spacing w:line="240" w:lineRule="atLeast"/>
                              <w:ind w:left="90" w:right="80"/>
                              <w:jc w:val="center"/>
                              <w:rPr>
                                <w:rFonts w:ascii="Century Gothic" w:hAnsi="Century Gothic" w:cs="Arial"/>
                                <w:b/>
                                <w:bCs/>
                                <w:color w:val="000000"/>
                                <w:sz w:val="18"/>
                                <w:szCs w:val="18"/>
                                <w:lang w:val="es-CO"/>
                              </w:rPr>
                            </w:pPr>
                            <w:r w:rsidRPr="000B342B">
                              <w:rPr>
                                <w:rFonts w:ascii="Century Gothic" w:hAnsi="Century Gothic" w:cs="Arial"/>
                                <w:b/>
                                <w:bCs/>
                                <w:color w:val="000000"/>
                                <w:sz w:val="16"/>
                                <w:szCs w:val="18"/>
                                <w:lang w:val="es-CO"/>
                              </w:rPr>
                              <w:t>ÁREA</w:t>
                            </w:r>
                            <w:r w:rsidR="00513A69">
                              <w:rPr>
                                <w:rFonts w:ascii="Century Gothic" w:hAnsi="Century Gothic" w:cs="Arial"/>
                                <w:b/>
                                <w:bCs/>
                                <w:color w:val="000000"/>
                                <w:sz w:val="16"/>
                                <w:szCs w:val="18"/>
                                <w:lang w:val="es-CO"/>
                              </w:rPr>
                              <w:t xml:space="preserve"> </w:t>
                            </w:r>
                            <w:r w:rsidR="00936A78">
                              <w:rPr>
                                <w:rFonts w:ascii="Century Gothic" w:hAnsi="Century Gothic" w:cs="Arial"/>
                                <w:b/>
                                <w:bCs/>
                                <w:color w:val="000000"/>
                                <w:sz w:val="16"/>
                                <w:szCs w:val="18"/>
                                <w:lang w:val="es-CO"/>
                              </w:rPr>
                              <w:t>INSTALADA EFECTIVA</w:t>
                            </w:r>
                            <w:r w:rsidR="00513A69">
                              <w:rPr>
                                <w:rFonts w:ascii="Century Gothic" w:hAnsi="Century Gothic" w:cs="Arial"/>
                                <w:b/>
                                <w:bCs/>
                                <w:color w:val="000000"/>
                                <w:sz w:val="16"/>
                                <w:szCs w:val="18"/>
                                <w:lang w:val="es-CO"/>
                              </w:rPr>
                              <w:t xml:space="preserve"> </w:t>
                            </w:r>
                            <w:r w:rsidRPr="000B342B">
                              <w:rPr>
                                <w:rFonts w:ascii="Century Gothic" w:hAnsi="Century Gothic" w:cs="Arial"/>
                                <w:b/>
                                <w:bCs/>
                                <w:color w:val="000000"/>
                                <w:sz w:val="16"/>
                                <w:szCs w:val="18"/>
                                <w:lang w:val="es-CO"/>
                              </w:rPr>
                              <w:t>/</w:t>
                            </w:r>
                            <w:r w:rsidR="00652683" w:rsidRPr="000B342B">
                              <w:rPr>
                                <w:rFonts w:ascii="Century Gothic" w:hAnsi="Century Gothic" w:cs="Arial"/>
                                <w:b/>
                                <w:bCs/>
                                <w:color w:val="000000"/>
                                <w:sz w:val="16"/>
                                <w:szCs w:val="18"/>
                                <w:lang w:val="es-CO"/>
                              </w:rPr>
                              <w:t xml:space="preserve"> </w:t>
                            </w:r>
                            <w:r w:rsidRPr="000B342B">
                              <w:rPr>
                                <w:rFonts w:ascii="Century Gothic" w:hAnsi="Century Gothic" w:cs="Arial"/>
                                <w:b/>
                                <w:bCs/>
                                <w:color w:val="000000"/>
                                <w:sz w:val="16"/>
                                <w:szCs w:val="18"/>
                                <w:lang w:val="es-CO"/>
                              </w:rPr>
                              <w:t xml:space="preserve">EMPAQUE </w:t>
                            </w:r>
                            <w:r w:rsidRPr="00490152">
                              <w:rPr>
                                <w:rFonts w:ascii="Century Gothic" w:hAnsi="Century Gothic" w:cs="Arial"/>
                                <w:b/>
                                <w:bCs/>
                                <w:color w:val="000000"/>
                                <w:sz w:val="18"/>
                                <w:szCs w:val="18"/>
                                <w:lang w:val="es-CO"/>
                              </w:rPr>
                              <w:t>(m</w:t>
                            </w:r>
                            <w:r w:rsidRPr="00490152">
                              <w:rPr>
                                <w:rFonts w:ascii="Century Gothic" w:hAnsi="Century Gothic" w:cs="Arial"/>
                                <w:b/>
                                <w:bCs/>
                                <w:color w:val="000000"/>
                                <w:sz w:val="18"/>
                                <w:szCs w:val="18"/>
                                <w:vertAlign w:val="superscript"/>
                                <w:lang w:val="es-CO"/>
                              </w:rPr>
                              <w:t>2</w:t>
                            </w:r>
                            <w:r w:rsidRPr="00490152">
                              <w:rPr>
                                <w:rFonts w:ascii="Century Gothic" w:hAnsi="Century Gothic" w:cs="Arial"/>
                                <w:b/>
                                <w:bCs/>
                                <w:color w:val="000000"/>
                                <w:sz w:val="18"/>
                                <w:szCs w:val="18"/>
                                <w:lang w:val="es-CO"/>
                              </w:rPr>
                              <w:t>)</w:t>
                            </w:r>
                          </w:p>
                        </w:tc>
                        <w:tc>
                          <w:tcPr>
                            <w:tcW w:w="1145" w:type="pct"/>
                            <w:tcBorders>
                              <w:left w:val="single" w:sz="4" w:space="0" w:color="FFFFFF" w:themeColor="background1"/>
                            </w:tcBorders>
                            <w:shd w:val="clear" w:color="auto" w:fill="BFBFBF" w:themeFill="background1" w:themeFillShade="BF"/>
                            <w:vAlign w:val="center"/>
                            <w:hideMark/>
                          </w:tcPr>
                          <w:p w14:paraId="0C3D9B68" w14:textId="77777777" w:rsidR="00490152" w:rsidRPr="00490152" w:rsidRDefault="00490152" w:rsidP="00DA648B">
                            <w:pPr>
                              <w:keepNext/>
                              <w:keepLines/>
                              <w:autoSpaceDE w:val="0"/>
                              <w:autoSpaceDN w:val="0"/>
                              <w:adjustRightInd w:val="0"/>
                              <w:spacing w:line="240" w:lineRule="atLeast"/>
                              <w:ind w:left="90" w:right="63"/>
                              <w:jc w:val="center"/>
                              <w:rPr>
                                <w:rFonts w:ascii="Century Gothic" w:hAnsi="Century Gothic" w:cs="Arial"/>
                                <w:b/>
                                <w:bCs/>
                                <w:color w:val="000000"/>
                                <w:sz w:val="18"/>
                                <w:szCs w:val="18"/>
                                <w:lang w:val="es-CO"/>
                              </w:rPr>
                            </w:pPr>
                            <w:r w:rsidRPr="00490152">
                              <w:rPr>
                                <w:rFonts w:ascii="Century Gothic" w:hAnsi="Century Gothic" w:cs="Arial"/>
                                <w:b/>
                                <w:bCs/>
                                <w:color w:val="000000"/>
                                <w:sz w:val="18"/>
                                <w:szCs w:val="18"/>
                                <w:lang w:val="es-CO"/>
                              </w:rPr>
                              <w:t>PESO NETO +/-10</w:t>
                            </w:r>
                            <w:proofErr w:type="gramStart"/>
                            <w:r w:rsidRPr="00490152">
                              <w:rPr>
                                <w:rFonts w:ascii="Century Gothic" w:hAnsi="Century Gothic" w:cs="Arial"/>
                                <w:b/>
                                <w:bCs/>
                                <w:color w:val="000000"/>
                                <w:sz w:val="18"/>
                                <w:szCs w:val="18"/>
                                <w:lang w:val="es-CO"/>
                              </w:rPr>
                              <w:t xml:space="preserve">%  </w:t>
                            </w:r>
                            <w:r w:rsidRPr="000B342B">
                              <w:rPr>
                                <w:rFonts w:ascii="Century Gothic" w:hAnsi="Century Gothic" w:cs="Arial"/>
                                <w:b/>
                                <w:bCs/>
                                <w:color w:val="000000"/>
                                <w:sz w:val="16"/>
                                <w:szCs w:val="18"/>
                                <w:lang w:val="es-CO"/>
                              </w:rPr>
                              <w:t>kg</w:t>
                            </w:r>
                            <w:proofErr w:type="gramEnd"/>
                            <w:r w:rsidRPr="00490152">
                              <w:rPr>
                                <w:rFonts w:ascii="Century Gothic" w:hAnsi="Century Gothic" w:cs="Arial"/>
                                <w:b/>
                                <w:bCs/>
                                <w:color w:val="000000"/>
                                <w:sz w:val="18"/>
                                <w:szCs w:val="18"/>
                                <w:lang w:val="es-CO"/>
                              </w:rPr>
                              <w:t>/</w:t>
                            </w:r>
                            <w:r w:rsidRPr="000B342B">
                              <w:rPr>
                                <w:rFonts w:ascii="Century Gothic" w:hAnsi="Century Gothic" w:cs="Arial"/>
                                <w:b/>
                                <w:bCs/>
                                <w:color w:val="000000"/>
                                <w:sz w:val="16"/>
                                <w:szCs w:val="18"/>
                                <w:lang w:val="es-CO"/>
                              </w:rPr>
                              <w:t>Empaque</w:t>
                            </w:r>
                          </w:p>
                        </w:tc>
                      </w:tr>
                      <w:tr w:rsidR="00DC3A38" w:rsidRPr="00490152" w14:paraId="292958F9" w14:textId="77777777" w:rsidTr="00DC3A38">
                        <w:trPr>
                          <w:trHeight w:val="405"/>
                        </w:trPr>
                        <w:tc>
                          <w:tcPr>
                            <w:tcW w:w="1645" w:type="pct"/>
                            <w:tcBorders>
                              <w:right w:val="single" w:sz="18" w:space="0" w:color="FFFFFF" w:themeColor="background1"/>
                            </w:tcBorders>
                            <w:shd w:val="clear" w:color="auto" w:fill="D9D9D9" w:themeFill="background1" w:themeFillShade="D9"/>
                            <w:vAlign w:val="center"/>
                          </w:tcPr>
                          <w:p w14:paraId="6303F907" w14:textId="77777777" w:rsidR="00DC3A38" w:rsidRPr="00DC3A38" w:rsidRDefault="00DC3A38" w:rsidP="009E73C0">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 xml:space="preserve">MONOACÚSTICO </w:t>
                            </w:r>
                          </w:p>
                          <w:p w14:paraId="2A756C51" w14:textId="77777777" w:rsidR="00DC3A38" w:rsidRPr="00DC3A38" w:rsidRDefault="00DC3A38" w:rsidP="009E73C0">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4’ x 2’ x 1. 1/2”</w:t>
                            </w:r>
                          </w:p>
                        </w:tc>
                        <w:tc>
                          <w:tcPr>
                            <w:tcW w:w="933" w:type="pct"/>
                            <w:tcBorders>
                              <w:right w:val="single" w:sz="18" w:space="0" w:color="FFFFFF" w:themeColor="background1"/>
                            </w:tcBorders>
                            <w:shd w:val="clear" w:color="auto" w:fill="D9D9D9" w:themeFill="background1" w:themeFillShade="D9"/>
                            <w:vAlign w:val="center"/>
                          </w:tcPr>
                          <w:p w14:paraId="75C9330B"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color w:val="000000"/>
                                <w:sz w:val="18"/>
                                <w:szCs w:val="18"/>
                              </w:rPr>
                            </w:pPr>
                            <w:r w:rsidRPr="00DC3A38">
                              <w:rPr>
                                <w:rFonts w:ascii="Century Gothic" w:hAnsi="Century Gothic" w:cs="Arial"/>
                                <w:color w:val="000000"/>
                                <w:sz w:val="18"/>
                                <w:szCs w:val="18"/>
                                <w:lang w:val="es-CO"/>
                              </w:rPr>
                              <w:t>1</w:t>
                            </w:r>
                            <w:r w:rsidRPr="00DC3A38">
                              <w:rPr>
                                <w:rFonts w:ascii="Century Gothic" w:hAnsi="Century Gothic" w:cs="Arial"/>
                                <w:color w:val="000000"/>
                                <w:sz w:val="18"/>
                                <w:szCs w:val="18"/>
                              </w:rPr>
                              <w:t>0</w:t>
                            </w:r>
                          </w:p>
                        </w:tc>
                        <w:tc>
                          <w:tcPr>
                            <w:tcW w:w="1277"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42B8221C"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color w:val="4F81BD" w:themeColor="accent1"/>
                                <w:sz w:val="18"/>
                                <w:szCs w:val="18"/>
                              </w:rPr>
                            </w:pPr>
                            <w:r w:rsidRPr="00DC3A38">
                              <w:rPr>
                                <w:rFonts w:ascii="Century Gothic" w:hAnsi="Century Gothic" w:cs="Arial"/>
                                <w:sz w:val="18"/>
                                <w:szCs w:val="18"/>
                              </w:rPr>
                              <w:t>7.43</w:t>
                            </w:r>
                          </w:p>
                        </w:tc>
                        <w:tc>
                          <w:tcPr>
                            <w:tcW w:w="1145" w:type="pct"/>
                            <w:tcBorders>
                              <w:left w:val="single" w:sz="4" w:space="0" w:color="FFFFFF" w:themeColor="background1"/>
                            </w:tcBorders>
                            <w:shd w:val="clear" w:color="auto" w:fill="D9D9D9" w:themeFill="background1" w:themeFillShade="D9"/>
                            <w:vAlign w:val="center"/>
                          </w:tcPr>
                          <w:p w14:paraId="2D01626A" w14:textId="77777777" w:rsidR="00DC3A38" w:rsidRPr="00DC3A38" w:rsidRDefault="00DC3A38" w:rsidP="009E73C0">
                            <w:pPr>
                              <w:keepNext/>
                              <w:keepLines/>
                              <w:autoSpaceDE w:val="0"/>
                              <w:autoSpaceDN w:val="0"/>
                              <w:adjustRightInd w:val="0"/>
                              <w:spacing w:line="240" w:lineRule="atLeast"/>
                              <w:ind w:left="90" w:right="63"/>
                              <w:jc w:val="center"/>
                              <w:rPr>
                                <w:rFonts w:ascii="Century Gothic" w:hAnsi="Century Gothic" w:cs="Arial"/>
                                <w:color w:val="4F81BD" w:themeColor="accent1"/>
                                <w:sz w:val="18"/>
                                <w:szCs w:val="18"/>
                              </w:rPr>
                            </w:pPr>
                            <w:r w:rsidRPr="00DC3A38">
                              <w:rPr>
                                <w:rFonts w:ascii="Century Gothic" w:hAnsi="Century Gothic" w:cs="Arial"/>
                                <w:sz w:val="18"/>
                                <w:szCs w:val="18"/>
                              </w:rPr>
                              <w:t>15.90</w:t>
                            </w:r>
                          </w:p>
                        </w:tc>
                      </w:tr>
                      <w:tr w:rsidR="00DC3A38" w:rsidRPr="004233CB" w14:paraId="63180C57" w14:textId="77777777" w:rsidTr="00DC3A38">
                        <w:trPr>
                          <w:trHeight w:val="405"/>
                        </w:trPr>
                        <w:tc>
                          <w:tcPr>
                            <w:tcW w:w="1645" w:type="pct"/>
                            <w:tcBorders>
                              <w:right w:val="single" w:sz="18" w:space="0" w:color="FFFFFF" w:themeColor="background1"/>
                            </w:tcBorders>
                            <w:shd w:val="clear" w:color="auto" w:fill="D9D9D9" w:themeFill="background1" w:themeFillShade="D9"/>
                            <w:vAlign w:val="center"/>
                          </w:tcPr>
                          <w:p w14:paraId="3247017B" w14:textId="77777777" w:rsidR="00DC3A38" w:rsidRPr="00DC3A38" w:rsidRDefault="00DC3A38" w:rsidP="009E73C0">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 xml:space="preserve">MONOACÚSTICO </w:t>
                            </w:r>
                          </w:p>
                          <w:p w14:paraId="691087EC" w14:textId="77777777" w:rsidR="00DC3A38" w:rsidRPr="00DC3A38" w:rsidRDefault="00DC3A38" w:rsidP="00DC3A38">
                            <w:pPr>
                              <w:keepNext/>
                              <w:keepLines/>
                              <w:autoSpaceDE w:val="0"/>
                              <w:autoSpaceDN w:val="0"/>
                              <w:adjustRightInd w:val="0"/>
                              <w:spacing w:line="240" w:lineRule="atLeast"/>
                              <w:ind w:left="90"/>
                              <w:jc w:val="center"/>
                              <w:rPr>
                                <w:rFonts w:ascii="Century Gothic" w:hAnsi="Century Gothic" w:cs="Arial"/>
                                <w:sz w:val="18"/>
                                <w:szCs w:val="18"/>
                                <w:lang w:val="es-CO"/>
                              </w:rPr>
                            </w:pPr>
                            <w:r w:rsidRPr="00DC3A38">
                              <w:rPr>
                                <w:rFonts w:ascii="Century Gothic" w:hAnsi="Century Gothic" w:cs="Arial"/>
                                <w:sz w:val="18"/>
                                <w:szCs w:val="18"/>
                                <w:lang w:val="es-CO"/>
                              </w:rPr>
                              <w:t xml:space="preserve">1.22 m x 1.22 m x </w:t>
                            </w:r>
                            <w:r>
                              <w:rPr>
                                <w:rFonts w:ascii="Century Gothic" w:hAnsi="Century Gothic" w:cs="Arial"/>
                                <w:sz w:val="18"/>
                                <w:szCs w:val="18"/>
                                <w:lang w:val="es-CO"/>
                              </w:rPr>
                              <w:t>1.5”</w:t>
                            </w:r>
                          </w:p>
                        </w:tc>
                        <w:tc>
                          <w:tcPr>
                            <w:tcW w:w="933" w:type="pct"/>
                            <w:tcBorders>
                              <w:right w:val="single" w:sz="18" w:space="0" w:color="FFFFFF" w:themeColor="background1"/>
                            </w:tcBorders>
                            <w:shd w:val="clear" w:color="auto" w:fill="D9D9D9" w:themeFill="background1" w:themeFillShade="D9"/>
                            <w:vAlign w:val="center"/>
                          </w:tcPr>
                          <w:p w14:paraId="3A3B6A70"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color w:val="000000"/>
                                <w:sz w:val="18"/>
                                <w:szCs w:val="18"/>
                                <w:lang w:val="es-CO"/>
                              </w:rPr>
                            </w:pPr>
                            <w:r w:rsidRPr="00DC3A38">
                              <w:rPr>
                                <w:rFonts w:ascii="Century Gothic" w:hAnsi="Century Gothic" w:cs="Arial"/>
                                <w:color w:val="000000"/>
                                <w:sz w:val="18"/>
                                <w:szCs w:val="18"/>
                                <w:lang w:val="es-CO"/>
                              </w:rPr>
                              <w:t>10</w:t>
                            </w:r>
                          </w:p>
                        </w:tc>
                        <w:tc>
                          <w:tcPr>
                            <w:tcW w:w="1277"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46F0E47" w14:textId="77777777" w:rsidR="00DC3A38" w:rsidRPr="00DC3A38" w:rsidRDefault="00DC3A38" w:rsidP="009E73C0">
                            <w:pPr>
                              <w:keepNext/>
                              <w:keepLines/>
                              <w:autoSpaceDE w:val="0"/>
                              <w:autoSpaceDN w:val="0"/>
                              <w:adjustRightInd w:val="0"/>
                              <w:spacing w:line="240" w:lineRule="atLeast"/>
                              <w:ind w:left="90" w:right="80"/>
                              <w:jc w:val="center"/>
                              <w:rPr>
                                <w:rFonts w:ascii="Century Gothic" w:hAnsi="Century Gothic" w:cs="Arial"/>
                                <w:sz w:val="18"/>
                                <w:szCs w:val="18"/>
                                <w:lang w:val="es-CO"/>
                              </w:rPr>
                            </w:pPr>
                            <w:r w:rsidRPr="00DC3A38">
                              <w:rPr>
                                <w:rFonts w:ascii="Century Gothic" w:hAnsi="Century Gothic" w:cs="Arial"/>
                                <w:sz w:val="18"/>
                                <w:szCs w:val="18"/>
                                <w:lang w:val="es-CO"/>
                              </w:rPr>
                              <w:t>14.88</w:t>
                            </w:r>
                          </w:p>
                        </w:tc>
                        <w:tc>
                          <w:tcPr>
                            <w:tcW w:w="1145" w:type="pct"/>
                            <w:tcBorders>
                              <w:left w:val="single" w:sz="4" w:space="0" w:color="FFFFFF" w:themeColor="background1"/>
                            </w:tcBorders>
                            <w:shd w:val="clear" w:color="auto" w:fill="D9D9D9" w:themeFill="background1" w:themeFillShade="D9"/>
                            <w:vAlign w:val="center"/>
                          </w:tcPr>
                          <w:p w14:paraId="03836721" w14:textId="77777777" w:rsidR="00DC3A38" w:rsidRPr="00DC3A38" w:rsidRDefault="00DC3A38" w:rsidP="009E73C0">
                            <w:pPr>
                              <w:keepNext/>
                              <w:keepLines/>
                              <w:autoSpaceDE w:val="0"/>
                              <w:autoSpaceDN w:val="0"/>
                              <w:adjustRightInd w:val="0"/>
                              <w:spacing w:line="240" w:lineRule="atLeast"/>
                              <w:ind w:left="90" w:right="63"/>
                              <w:jc w:val="center"/>
                              <w:rPr>
                                <w:rFonts w:ascii="Century Gothic" w:hAnsi="Century Gothic" w:cs="Arial"/>
                                <w:sz w:val="18"/>
                                <w:szCs w:val="18"/>
                                <w:lang w:val="es-CO"/>
                              </w:rPr>
                            </w:pPr>
                            <w:r w:rsidRPr="00DC3A38">
                              <w:rPr>
                                <w:rFonts w:ascii="Century Gothic" w:hAnsi="Century Gothic" w:cs="Arial"/>
                                <w:sz w:val="18"/>
                                <w:szCs w:val="18"/>
                                <w:lang w:val="es-CO"/>
                              </w:rPr>
                              <w:t>31.84</w:t>
                            </w:r>
                          </w:p>
                        </w:tc>
                      </w:tr>
                    </w:tbl>
                    <w:p w14:paraId="2C9E5E04" w14:textId="77777777" w:rsidR="00DC3A38" w:rsidRPr="00DC3A38" w:rsidRDefault="00DC3A38" w:rsidP="00DC3A38">
                      <w:pPr>
                        <w:tabs>
                          <w:tab w:val="left" w:pos="1778"/>
                        </w:tabs>
                        <w:autoSpaceDE w:val="0"/>
                        <w:autoSpaceDN w:val="0"/>
                        <w:adjustRightInd w:val="0"/>
                        <w:spacing w:line="240" w:lineRule="atLeast"/>
                        <w:jc w:val="both"/>
                        <w:rPr>
                          <w:rFonts w:ascii="Century Gothic" w:hAnsi="Century Gothic" w:cs="Arial"/>
                          <w:sz w:val="16"/>
                          <w:szCs w:val="16"/>
                          <w:lang w:val="es-CO"/>
                        </w:rPr>
                      </w:pPr>
                      <w:r w:rsidRPr="00DC3A38">
                        <w:rPr>
                          <w:rFonts w:ascii="Century Gothic" w:hAnsi="Century Gothic" w:cs="Arial"/>
                          <w:color w:val="000000"/>
                          <w:sz w:val="16"/>
                          <w:szCs w:val="16"/>
                          <w:lang w:val="es-CO"/>
                        </w:rPr>
                        <w:t xml:space="preserve">PESO BRUTO (kg/empaque) = PESO NETO (kg/empaque) + 1.6 kg aprox. </w:t>
                      </w:r>
                      <w:r w:rsidRPr="00DC3A38">
                        <w:rPr>
                          <w:rFonts w:ascii="Century Gothic" w:hAnsi="Century Gothic" w:cs="Tahoma"/>
                          <w:iCs/>
                          <w:sz w:val="16"/>
                          <w:szCs w:val="16"/>
                          <w:lang w:val="es-CO"/>
                        </w:rPr>
                        <w:t xml:space="preserve">Empaque: Polietileno </w:t>
                      </w:r>
                      <w:proofErr w:type="spellStart"/>
                      <w:r w:rsidRPr="00DC3A38">
                        <w:rPr>
                          <w:rFonts w:ascii="Century Gothic" w:hAnsi="Century Gothic" w:cs="Tahoma"/>
                          <w:iCs/>
                          <w:sz w:val="16"/>
                          <w:szCs w:val="16"/>
                          <w:lang w:val="es-CO"/>
                        </w:rPr>
                        <w:t>termoencogible</w:t>
                      </w:r>
                      <w:proofErr w:type="spellEnd"/>
                      <w:r w:rsidRPr="00DC3A38">
                        <w:rPr>
                          <w:rFonts w:ascii="Century Gothic" w:hAnsi="Century Gothic" w:cs="Tahoma"/>
                          <w:iCs/>
                          <w:sz w:val="16"/>
                          <w:szCs w:val="16"/>
                          <w:lang w:val="es-CO"/>
                        </w:rPr>
                        <w:t xml:space="preserve"> y etiqueta autoadhesiva. </w:t>
                      </w:r>
                    </w:p>
                    <w:p w14:paraId="52899552" w14:textId="77777777" w:rsidR="00490152" w:rsidRPr="00490152" w:rsidRDefault="00490152">
                      <w:pPr>
                        <w:rPr>
                          <w:rFonts w:ascii="Century Gothic" w:hAnsi="Century Gothic"/>
                          <w:sz w:val="18"/>
                          <w:szCs w:val="18"/>
                          <w:lang w:val="es-CO"/>
                        </w:rPr>
                      </w:pPr>
                    </w:p>
                  </w:txbxContent>
                </v:textbox>
              </v:shape>
            </w:pict>
          </mc:Fallback>
        </mc:AlternateContent>
      </w:r>
    </w:p>
    <w:p w14:paraId="03324AC7" w14:textId="77777777" w:rsidR="00490152" w:rsidRDefault="00C70492" w:rsidP="00C70492">
      <w:pPr>
        <w:tabs>
          <w:tab w:val="left" w:pos="-567"/>
          <w:tab w:val="left" w:pos="7785"/>
        </w:tabs>
        <w:jc w:val="both"/>
        <w:rPr>
          <w:lang w:val="es-CO"/>
        </w:rPr>
      </w:pPr>
      <w:r>
        <w:rPr>
          <w:lang w:val="es-CO"/>
        </w:rPr>
        <w:tab/>
      </w:r>
    </w:p>
    <w:p w14:paraId="3B6B5B8E" w14:textId="77777777" w:rsidR="00490152" w:rsidRDefault="00490152" w:rsidP="00F02D3C">
      <w:pPr>
        <w:tabs>
          <w:tab w:val="left" w:pos="-567"/>
        </w:tabs>
        <w:jc w:val="both"/>
        <w:rPr>
          <w:lang w:val="es-CO"/>
        </w:rPr>
      </w:pPr>
    </w:p>
    <w:p w14:paraId="20A43753" w14:textId="77777777" w:rsidR="00490152" w:rsidRDefault="00490152" w:rsidP="00F02D3C">
      <w:pPr>
        <w:tabs>
          <w:tab w:val="left" w:pos="-567"/>
        </w:tabs>
        <w:jc w:val="both"/>
        <w:rPr>
          <w:lang w:val="es-CO"/>
        </w:rPr>
      </w:pPr>
    </w:p>
    <w:p w14:paraId="56EB2260" w14:textId="77777777" w:rsidR="00490152" w:rsidRDefault="00490152" w:rsidP="00F02D3C">
      <w:pPr>
        <w:tabs>
          <w:tab w:val="left" w:pos="-567"/>
        </w:tabs>
        <w:jc w:val="both"/>
        <w:rPr>
          <w:lang w:val="es-CO"/>
        </w:rPr>
      </w:pPr>
    </w:p>
    <w:p w14:paraId="159291B2" w14:textId="77777777" w:rsidR="00490152" w:rsidRDefault="00490152" w:rsidP="00F02D3C">
      <w:pPr>
        <w:tabs>
          <w:tab w:val="left" w:pos="-567"/>
        </w:tabs>
        <w:jc w:val="both"/>
        <w:rPr>
          <w:lang w:val="es-CO"/>
        </w:rPr>
      </w:pPr>
    </w:p>
    <w:p w14:paraId="32EC24D1" w14:textId="77777777" w:rsidR="00490152" w:rsidRDefault="00490152" w:rsidP="00F02D3C">
      <w:pPr>
        <w:tabs>
          <w:tab w:val="left" w:pos="-567"/>
        </w:tabs>
        <w:jc w:val="both"/>
        <w:rPr>
          <w:lang w:val="es-CO"/>
        </w:rPr>
      </w:pPr>
    </w:p>
    <w:p w14:paraId="284D46E2" w14:textId="77777777" w:rsidR="00490152" w:rsidRDefault="00490152" w:rsidP="00F02D3C">
      <w:pPr>
        <w:tabs>
          <w:tab w:val="left" w:pos="-567"/>
        </w:tabs>
        <w:jc w:val="both"/>
        <w:rPr>
          <w:lang w:val="es-CO"/>
        </w:rPr>
      </w:pPr>
    </w:p>
    <w:p w14:paraId="37A52797" w14:textId="77777777" w:rsidR="00490152" w:rsidRDefault="000B342B" w:rsidP="000B342B">
      <w:pPr>
        <w:tabs>
          <w:tab w:val="left" w:pos="-567"/>
          <w:tab w:val="left" w:pos="7335"/>
        </w:tabs>
        <w:jc w:val="both"/>
        <w:rPr>
          <w:lang w:val="es-CO"/>
        </w:rPr>
      </w:pPr>
      <w:r>
        <w:rPr>
          <w:lang w:val="es-CO"/>
        </w:rPr>
        <w:tab/>
      </w:r>
    </w:p>
    <w:p w14:paraId="55EC9D60" w14:textId="77777777" w:rsidR="00490152" w:rsidRDefault="00490152" w:rsidP="00F02D3C">
      <w:pPr>
        <w:tabs>
          <w:tab w:val="left" w:pos="-567"/>
        </w:tabs>
        <w:jc w:val="both"/>
        <w:rPr>
          <w:lang w:val="es-CO"/>
        </w:rPr>
      </w:pPr>
    </w:p>
    <w:p w14:paraId="715E5DB0" w14:textId="77777777" w:rsidR="00490152" w:rsidRDefault="00490152" w:rsidP="00F02D3C">
      <w:pPr>
        <w:tabs>
          <w:tab w:val="left" w:pos="-567"/>
        </w:tabs>
        <w:jc w:val="both"/>
        <w:rPr>
          <w:lang w:val="es-CO"/>
        </w:rPr>
      </w:pPr>
    </w:p>
    <w:p w14:paraId="4C3D25C5" w14:textId="77777777" w:rsidR="00AC3EED" w:rsidRDefault="00AC3EED" w:rsidP="00F02D3C">
      <w:pPr>
        <w:tabs>
          <w:tab w:val="left" w:pos="-567"/>
        </w:tabs>
        <w:jc w:val="both"/>
        <w:rPr>
          <w:lang w:val="es-CO"/>
        </w:rPr>
      </w:pPr>
    </w:p>
    <w:p w14:paraId="60DEC1B8" w14:textId="77777777" w:rsidR="00AC3EED" w:rsidRDefault="001D16EE" w:rsidP="00F02D3C">
      <w:pPr>
        <w:tabs>
          <w:tab w:val="left" w:pos="-567"/>
        </w:tabs>
        <w:jc w:val="both"/>
        <w:rPr>
          <w:lang w:val="es-CO"/>
        </w:rPr>
      </w:pPr>
      <w:r>
        <w:rPr>
          <w:noProof/>
          <w:lang w:val="es-CO" w:eastAsia="es-CO"/>
        </w:rPr>
        <w:drawing>
          <wp:anchor distT="0" distB="0" distL="114300" distR="114300" simplePos="0" relativeHeight="251715584" behindDoc="0" locked="0" layoutInCell="1" allowOverlap="1" wp14:anchorId="7F5FE944" wp14:editId="1D84C5F3">
            <wp:simplePos x="0" y="0"/>
            <wp:positionH relativeFrom="column">
              <wp:posOffset>3824185</wp:posOffset>
            </wp:positionH>
            <wp:positionV relativeFrom="paragraph">
              <wp:posOffset>122352</wp:posOffset>
            </wp:positionV>
            <wp:extent cx="3459480" cy="1722755"/>
            <wp:effectExtent l="0" t="0" r="762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459480" cy="1722755"/>
                    </a:xfrm>
                    <a:prstGeom prst="rect">
                      <a:avLst/>
                    </a:prstGeom>
                  </pic:spPr>
                </pic:pic>
              </a:graphicData>
            </a:graphic>
            <wp14:sizeRelH relativeFrom="page">
              <wp14:pctWidth>0</wp14:pctWidth>
            </wp14:sizeRelH>
            <wp14:sizeRelV relativeFrom="page">
              <wp14:pctHeight>0</wp14:pctHeight>
            </wp14:sizeRelV>
          </wp:anchor>
        </w:drawing>
      </w:r>
      <w:r w:rsidR="00DC3A38">
        <w:rPr>
          <w:noProof/>
          <w:lang w:val="es-CO" w:eastAsia="es-CO"/>
        </w:rPr>
        <mc:AlternateContent>
          <mc:Choice Requires="wps">
            <w:drawing>
              <wp:anchor distT="0" distB="0" distL="114300" distR="114300" simplePos="0" relativeHeight="251695104" behindDoc="0" locked="0" layoutInCell="1" allowOverlap="1" wp14:anchorId="14C2C8FA" wp14:editId="0FA4EE9F">
                <wp:simplePos x="0" y="0"/>
                <wp:positionH relativeFrom="column">
                  <wp:posOffset>-144050</wp:posOffset>
                </wp:positionH>
                <wp:positionV relativeFrom="paragraph">
                  <wp:posOffset>52084</wp:posOffset>
                </wp:positionV>
                <wp:extent cx="3774331" cy="1914525"/>
                <wp:effectExtent l="0" t="0" r="0" b="0"/>
                <wp:wrapNone/>
                <wp:docPr id="35" name="35 Cuadro de texto"/>
                <wp:cNvGraphicFramePr/>
                <a:graphic xmlns:a="http://schemas.openxmlformats.org/drawingml/2006/main">
                  <a:graphicData uri="http://schemas.microsoft.com/office/word/2010/wordprocessingShape">
                    <wps:wsp>
                      <wps:cNvSpPr txBox="1"/>
                      <wps:spPr>
                        <a:xfrm>
                          <a:off x="0" y="0"/>
                          <a:ext cx="3774331"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325E3" w14:textId="77777777" w:rsidR="001346A0" w:rsidRDefault="001346A0" w:rsidP="001346A0">
                            <w:pPr>
                              <w:pStyle w:val="FreeForm"/>
                              <w:rPr>
                                <w:rFonts w:ascii="Century Gothic" w:hAnsi="Century Gothic"/>
                                <w:b/>
                                <w:caps/>
                                <w:color w:val="auto"/>
                                <w:sz w:val="20"/>
                                <w:lang w:val="es-CO"/>
                              </w:rPr>
                            </w:pPr>
                            <w:r>
                              <w:rPr>
                                <w:rFonts w:ascii="Century Gothic" w:hAnsi="Century Gothic"/>
                                <w:b/>
                                <w:caps/>
                                <w:color w:val="auto"/>
                                <w:sz w:val="20"/>
                                <w:lang w:val="es-CO"/>
                              </w:rPr>
                              <w:t>RECOMENDACIONES DE INSTALACIÓN</w:t>
                            </w:r>
                          </w:p>
                          <w:p w14:paraId="49F16748" w14:textId="77777777" w:rsidR="001346A0" w:rsidRPr="001346A0" w:rsidRDefault="001346A0" w:rsidP="001346A0">
                            <w:pPr>
                              <w:pStyle w:val="FreeForm"/>
                              <w:rPr>
                                <w:rFonts w:ascii="Century Gothic" w:hAnsi="Century Gothic"/>
                                <w:b/>
                                <w:caps/>
                                <w:color w:val="auto"/>
                                <w:sz w:val="14"/>
                                <w:lang w:val="es-CO"/>
                              </w:rPr>
                            </w:pPr>
                          </w:p>
                          <w:p w14:paraId="4D140BB3" w14:textId="77777777" w:rsidR="001346A0" w:rsidRPr="001346A0" w:rsidRDefault="001346A0" w:rsidP="001346A0">
                            <w:pPr>
                              <w:autoSpaceDE w:val="0"/>
                              <w:autoSpaceDN w:val="0"/>
                              <w:adjustRightInd w:val="0"/>
                              <w:spacing w:line="240" w:lineRule="atLeast"/>
                              <w:ind w:left="22"/>
                              <w:jc w:val="both"/>
                              <w:rPr>
                                <w:rFonts w:ascii="Century Gothic" w:hAnsi="Century Gothic" w:cs="Tahoma"/>
                                <w:bCs/>
                                <w:sz w:val="20"/>
                                <w:szCs w:val="20"/>
                                <w:lang w:val="es-CO"/>
                              </w:rPr>
                            </w:pPr>
                            <w:r w:rsidRPr="001346A0">
                              <w:rPr>
                                <w:rFonts w:ascii="Century Gothic" w:hAnsi="Century Gothic" w:cs="Tahoma"/>
                                <w:bCs/>
                                <w:sz w:val="20"/>
                                <w:szCs w:val="20"/>
                                <w:lang w:val="es-CO"/>
                              </w:rPr>
                              <w:t xml:space="preserve">Se recomienda instalar con el sistema de perfilería de autoensamble:  </w:t>
                            </w:r>
                          </w:p>
                          <w:p w14:paraId="1511A400" w14:textId="77777777" w:rsidR="001D16EE" w:rsidRPr="0047698C" w:rsidRDefault="001D16EE" w:rsidP="001D16EE">
                            <w:pPr>
                              <w:pStyle w:val="Prrafodelista"/>
                              <w:numPr>
                                <w:ilvl w:val="0"/>
                                <w:numId w:val="4"/>
                              </w:numPr>
                              <w:tabs>
                                <w:tab w:val="left" w:pos="2130"/>
                              </w:tabs>
                              <w:ind w:left="426" w:hanging="284"/>
                              <w:rPr>
                                <w:rFonts w:ascii="Century Gothic" w:hAnsi="Century Gothic" w:cs="Tahoma"/>
                                <w:sz w:val="20"/>
                                <w:szCs w:val="20"/>
                              </w:rPr>
                            </w:pPr>
                            <w:r w:rsidRPr="0047698C">
                              <w:rPr>
                                <w:rFonts w:ascii="Century Gothic" w:hAnsi="Century Gothic" w:cs="Tahoma"/>
                                <w:sz w:val="20"/>
                                <w:szCs w:val="20"/>
                              </w:rPr>
                              <w:t>Planificación de la instalación de un techo falso o cielo raso</w:t>
                            </w:r>
                            <w:r>
                              <w:rPr>
                                <w:rFonts w:ascii="Century Gothic" w:hAnsi="Century Gothic" w:cs="Tahoma"/>
                                <w:sz w:val="20"/>
                                <w:szCs w:val="20"/>
                              </w:rPr>
                              <w:t>.</w:t>
                            </w:r>
                          </w:p>
                          <w:p w14:paraId="60CD62E6"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Tahoma"/>
                                <w:sz w:val="20"/>
                                <w:szCs w:val="20"/>
                              </w:rPr>
                              <w:t xml:space="preserve">Instalar los </w:t>
                            </w:r>
                            <w:r>
                              <w:rPr>
                                <w:rFonts w:ascii="Century Gothic" w:hAnsi="Century Gothic" w:cs="Tahoma"/>
                                <w:sz w:val="20"/>
                                <w:szCs w:val="20"/>
                              </w:rPr>
                              <w:t>Ángulos de pared.</w:t>
                            </w:r>
                          </w:p>
                          <w:p w14:paraId="4257F5A9"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Arial"/>
                                <w:iCs/>
                                <w:color w:val="000000"/>
                                <w:sz w:val="20"/>
                                <w:szCs w:val="20"/>
                              </w:rPr>
                              <w:t>Localizar y colgar los cables de suspensión de las TEE principales</w:t>
                            </w:r>
                            <w:r>
                              <w:rPr>
                                <w:rFonts w:ascii="Century Gothic" w:hAnsi="Century Gothic" w:cs="Arial"/>
                                <w:iCs/>
                                <w:color w:val="000000"/>
                                <w:sz w:val="20"/>
                                <w:szCs w:val="20"/>
                              </w:rPr>
                              <w:t>.</w:t>
                            </w:r>
                            <w:r w:rsidRPr="0047698C">
                              <w:rPr>
                                <w:rFonts w:ascii="Century Gothic" w:hAnsi="Century Gothic" w:cs="Arial"/>
                                <w:iCs/>
                                <w:color w:val="000000"/>
                                <w:sz w:val="20"/>
                                <w:szCs w:val="20"/>
                              </w:rPr>
                              <w:t xml:space="preserve"> </w:t>
                            </w:r>
                          </w:p>
                          <w:p w14:paraId="437821A5"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Arial"/>
                                <w:iCs/>
                                <w:color w:val="000000"/>
                                <w:sz w:val="20"/>
                                <w:szCs w:val="20"/>
                              </w:rPr>
                              <w:t>Instalar l</w:t>
                            </w:r>
                            <w:r>
                              <w:rPr>
                                <w:rFonts w:ascii="Century Gothic" w:hAnsi="Century Gothic" w:cs="Arial"/>
                                <w:iCs/>
                                <w:color w:val="000000"/>
                                <w:sz w:val="20"/>
                                <w:szCs w:val="20"/>
                              </w:rPr>
                              <w:t>o</w:t>
                            </w:r>
                            <w:r w:rsidRPr="0047698C">
                              <w:rPr>
                                <w:rFonts w:ascii="Century Gothic" w:hAnsi="Century Gothic" w:cs="Arial"/>
                                <w:iCs/>
                                <w:color w:val="000000"/>
                                <w:sz w:val="20"/>
                                <w:szCs w:val="20"/>
                              </w:rPr>
                              <w:t xml:space="preserve">s </w:t>
                            </w:r>
                            <w:r>
                              <w:rPr>
                                <w:rFonts w:ascii="Century Gothic" w:hAnsi="Century Gothic" w:cs="Arial"/>
                                <w:iCs/>
                                <w:color w:val="000000"/>
                                <w:sz w:val="20"/>
                                <w:szCs w:val="20"/>
                              </w:rPr>
                              <w:t>Perfiles Principales.</w:t>
                            </w:r>
                          </w:p>
                          <w:p w14:paraId="72AF9B31"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Arial"/>
                                <w:iCs/>
                                <w:color w:val="000000"/>
                                <w:sz w:val="20"/>
                                <w:szCs w:val="20"/>
                              </w:rPr>
                              <w:t xml:space="preserve">Instalar </w:t>
                            </w:r>
                            <w:r>
                              <w:rPr>
                                <w:rFonts w:ascii="Century Gothic" w:hAnsi="Century Gothic" w:cs="Arial"/>
                                <w:iCs/>
                                <w:color w:val="000000"/>
                                <w:sz w:val="20"/>
                                <w:szCs w:val="20"/>
                              </w:rPr>
                              <w:t>los perfiles T cruzado</w:t>
                            </w:r>
                            <w:r w:rsidRPr="0047698C">
                              <w:rPr>
                                <w:rFonts w:ascii="Century Gothic" w:hAnsi="Century Gothic" w:cs="Arial"/>
                                <w:iCs/>
                                <w:color w:val="000000"/>
                                <w:sz w:val="20"/>
                                <w:szCs w:val="20"/>
                              </w:rPr>
                              <w:t xml:space="preserve"> y ajustar los bordes</w:t>
                            </w:r>
                            <w:r>
                              <w:rPr>
                                <w:rFonts w:ascii="Century Gothic" w:hAnsi="Century Gothic" w:cs="Arial"/>
                                <w:iCs/>
                                <w:color w:val="000000"/>
                                <w:sz w:val="20"/>
                                <w:szCs w:val="20"/>
                              </w:rPr>
                              <w:t>.</w:t>
                            </w:r>
                          </w:p>
                          <w:p w14:paraId="55E1A85A" w14:textId="77777777" w:rsidR="001D16EE" w:rsidRPr="0047698C" w:rsidRDefault="001D16EE" w:rsidP="001D16EE">
                            <w:pPr>
                              <w:pStyle w:val="Prrafodelista"/>
                              <w:numPr>
                                <w:ilvl w:val="0"/>
                                <w:numId w:val="4"/>
                              </w:numPr>
                              <w:tabs>
                                <w:tab w:val="left" w:pos="2130"/>
                              </w:tabs>
                              <w:ind w:left="426" w:hanging="284"/>
                              <w:rPr>
                                <w:rFonts w:ascii="Century Gothic" w:hAnsi="Century Gothic" w:cs="Tahoma"/>
                                <w:sz w:val="20"/>
                                <w:szCs w:val="20"/>
                              </w:rPr>
                            </w:pPr>
                            <w:r w:rsidRPr="0047698C">
                              <w:rPr>
                                <w:rFonts w:ascii="Century Gothic" w:hAnsi="Century Gothic" w:cs="Arial"/>
                                <w:iCs/>
                                <w:color w:val="000000"/>
                                <w:sz w:val="20"/>
                                <w:szCs w:val="20"/>
                              </w:rPr>
                              <w:t xml:space="preserve">Instalar los paneles de techo. </w:t>
                            </w:r>
                          </w:p>
                          <w:p w14:paraId="4D0460C8" w14:textId="77777777" w:rsidR="001346A0" w:rsidRPr="001346A0" w:rsidRDefault="001346A0">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2C8FA" id="35 Cuadro de texto" o:spid="_x0000_s1039" type="#_x0000_t202" style="position:absolute;left:0;text-align:left;margin-left:-11.35pt;margin-top:4.1pt;width:297.2pt;height:15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" filled="f" stroked="f" strokeweight=".5pt">
                <v:textbox>
                  <w:txbxContent>
                    <w:p w14:paraId="6CA325E3" w14:textId="77777777" w:rsidR="001346A0" w:rsidRDefault="001346A0" w:rsidP="001346A0">
                      <w:pPr>
                        <w:pStyle w:val="FreeForm"/>
                        <w:rPr>
                          <w:rFonts w:ascii="Century Gothic" w:hAnsi="Century Gothic"/>
                          <w:b/>
                          <w:caps/>
                          <w:color w:val="auto"/>
                          <w:sz w:val="20"/>
                          <w:lang w:val="es-CO"/>
                        </w:rPr>
                      </w:pPr>
                      <w:r>
                        <w:rPr>
                          <w:rFonts w:ascii="Century Gothic" w:hAnsi="Century Gothic"/>
                          <w:b/>
                          <w:caps/>
                          <w:color w:val="auto"/>
                          <w:sz w:val="20"/>
                          <w:lang w:val="es-CO"/>
                        </w:rPr>
                        <w:t>RECOMENDACIONES DE INSTALACIÓN</w:t>
                      </w:r>
                    </w:p>
                    <w:p w14:paraId="49F16748" w14:textId="77777777" w:rsidR="001346A0" w:rsidRPr="001346A0" w:rsidRDefault="001346A0" w:rsidP="001346A0">
                      <w:pPr>
                        <w:pStyle w:val="FreeForm"/>
                        <w:rPr>
                          <w:rFonts w:ascii="Century Gothic" w:hAnsi="Century Gothic"/>
                          <w:b/>
                          <w:caps/>
                          <w:color w:val="auto"/>
                          <w:sz w:val="14"/>
                          <w:lang w:val="es-CO"/>
                        </w:rPr>
                      </w:pPr>
                    </w:p>
                    <w:p w14:paraId="4D140BB3" w14:textId="77777777" w:rsidR="001346A0" w:rsidRPr="001346A0" w:rsidRDefault="001346A0" w:rsidP="001346A0">
                      <w:pPr>
                        <w:autoSpaceDE w:val="0"/>
                        <w:autoSpaceDN w:val="0"/>
                        <w:adjustRightInd w:val="0"/>
                        <w:spacing w:line="240" w:lineRule="atLeast"/>
                        <w:ind w:left="22"/>
                        <w:jc w:val="both"/>
                        <w:rPr>
                          <w:rFonts w:ascii="Century Gothic" w:hAnsi="Century Gothic" w:cs="Tahoma"/>
                          <w:bCs/>
                          <w:sz w:val="20"/>
                          <w:szCs w:val="20"/>
                          <w:lang w:val="es-CO"/>
                        </w:rPr>
                      </w:pPr>
                      <w:r w:rsidRPr="001346A0">
                        <w:rPr>
                          <w:rFonts w:ascii="Century Gothic" w:hAnsi="Century Gothic" w:cs="Tahoma"/>
                          <w:bCs/>
                          <w:sz w:val="20"/>
                          <w:szCs w:val="20"/>
                          <w:lang w:val="es-CO"/>
                        </w:rPr>
                        <w:t xml:space="preserve">Se recomienda instalar con el sistema de perfilería de autoensamble:  </w:t>
                      </w:r>
                    </w:p>
                    <w:p w14:paraId="1511A400" w14:textId="77777777" w:rsidR="001D16EE" w:rsidRPr="0047698C" w:rsidRDefault="001D16EE" w:rsidP="001D16EE">
                      <w:pPr>
                        <w:pStyle w:val="Prrafodelista"/>
                        <w:numPr>
                          <w:ilvl w:val="0"/>
                          <w:numId w:val="4"/>
                        </w:numPr>
                        <w:tabs>
                          <w:tab w:val="left" w:pos="2130"/>
                        </w:tabs>
                        <w:ind w:left="426" w:hanging="284"/>
                        <w:rPr>
                          <w:rFonts w:ascii="Century Gothic" w:hAnsi="Century Gothic" w:cs="Tahoma"/>
                          <w:sz w:val="20"/>
                          <w:szCs w:val="20"/>
                        </w:rPr>
                      </w:pPr>
                      <w:r w:rsidRPr="0047698C">
                        <w:rPr>
                          <w:rFonts w:ascii="Century Gothic" w:hAnsi="Century Gothic" w:cs="Tahoma"/>
                          <w:sz w:val="20"/>
                          <w:szCs w:val="20"/>
                        </w:rPr>
                        <w:t>Planificación de la instalación de un techo falso o cielo raso</w:t>
                      </w:r>
                      <w:r>
                        <w:rPr>
                          <w:rFonts w:ascii="Century Gothic" w:hAnsi="Century Gothic" w:cs="Tahoma"/>
                          <w:sz w:val="20"/>
                          <w:szCs w:val="20"/>
                        </w:rPr>
                        <w:t>.</w:t>
                      </w:r>
                    </w:p>
                    <w:p w14:paraId="60CD62E6"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Tahoma"/>
                          <w:sz w:val="20"/>
                          <w:szCs w:val="20"/>
                        </w:rPr>
                        <w:t xml:space="preserve">Instalar los </w:t>
                      </w:r>
                      <w:r>
                        <w:rPr>
                          <w:rFonts w:ascii="Century Gothic" w:hAnsi="Century Gothic" w:cs="Tahoma"/>
                          <w:sz w:val="20"/>
                          <w:szCs w:val="20"/>
                        </w:rPr>
                        <w:t>Ángulos de pared.</w:t>
                      </w:r>
                    </w:p>
                    <w:p w14:paraId="4257F5A9"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Arial"/>
                          <w:iCs/>
                          <w:color w:val="000000"/>
                          <w:sz w:val="20"/>
                          <w:szCs w:val="20"/>
                        </w:rPr>
                        <w:t>Localizar y colgar los cables de suspensión de las TEE principales</w:t>
                      </w:r>
                      <w:r>
                        <w:rPr>
                          <w:rFonts w:ascii="Century Gothic" w:hAnsi="Century Gothic" w:cs="Arial"/>
                          <w:iCs/>
                          <w:color w:val="000000"/>
                          <w:sz w:val="20"/>
                          <w:szCs w:val="20"/>
                        </w:rPr>
                        <w:t>.</w:t>
                      </w:r>
                      <w:r w:rsidRPr="0047698C">
                        <w:rPr>
                          <w:rFonts w:ascii="Century Gothic" w:hAnsi="Century Gothic" w:cs="Arial"/>
                          <w:iCs/>
                          <w:color w:val="000000"/>
                          <w:sz w:val="20"/>
                          <w:szCs w:val="20"/>
                        </w:rPr>
                        <w:t xml:space="preserve"> </w:t>
                      </w:r>
                    </w:p>
                    <w:p w14:paraId="437821A5"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Arial"/>
                          <w:iCs/>
                          <w:color w:val="000000"/>
                          <w:sz w:val="20"/>
                          <w:szCs w:val="20"/>
                        </w:rPr>
                        <w:t>Instalar l</w:t>
                      </w:r>
                      <w:r>
                        <w:rPr>
                          <w:rFonts w:ascii="Century Gothic" w:hAnsi="Century Gothic" w:cs="Arial"/>
                          <w:iCs/>
                          <w:color w:val="000000"/>
                          <w:sz w:val="20"/>
                          <w:szCs w:val="20"/>
                        </w:rPr>
                        <w:t>o</w:t>
                      </w:r>
                      <w:r w:rsidRPr="0047698C">
                        <w:rPr>
                          <w:rFonts w:ascii="Century Gothic" w:hAnsi="Century Gothic" w:cs="Arial"/>
                          <w:iCs/>
                          <w:color w:val="000000"/>
                          <w:sz w:val="20"/>
                          <w:szCs w:val="20"/>
                        </w:rPr>
                        <w:t xml:space="preserve">s </w:t>
                      </w:r>
                      <w:r>
                        <w:rPr>
                          <w:rFonts w:ascii="Century Gothic" w:hAnsi="Century Gothic" w:cs="Arial"/>
                          <w:iCs/>
                          <w:color w:val="000000"/>
                          <w:sz w:val="20"/>
                          <w:szCs w:val="20"/>
                        </w:rPr>
                        <w:t>Perfiles Principales.</w:t>
                      </w:r>
                    </w:p>
                    <w:p w14:paraId="72AF9B31" w14:textId="77777777" w:rsidR="001D16EE" w:rsidRPr="0047698C" w:rsidRDefault="001D16EE" w:rsidP="001D16EE">
                      <w:pPr>
                        <w:pStyle w:val="Prrafodelista"/>
                        <w:numPr>
                          <w:ilvl w:val="0"/>
                          <w:numId w:val="4"/>
                        </w:numPr>
                        <w:tabs>
                          <w:tab w:val="left" w:pos="2130"/>
                        </w:tabs>
                        <w:ind w:left="426" w:hanging="284"/>
                        <w:rPr>
                          <w:rFonts w:ascii="Century Gothic" w:hAnsi="Century Gothic" w:cs="Arial"/>
                          <w:iCs/>
                          <w:color w:val="000000"/>
                          <w:sz w:val="20"/>
                          <w:szCs w:val="20"/>
                        </w:rPr>
                      </w:pPr>
                      <w:r w:rsidRPr="0047698C">
                        <w:rPr>
                          <w:rFonts w:ascii="Century Gothic" w:hAnsi="Century Gothic" w:cs="Arial"/>
                          <w:iCs/>
                          <w:color w:val="000000"/>
                          <w:sz w:val="20"/>
                          <w:szCs w:val="20"/>
                        </w:rPr>
                        <w:t xml:space="preserve">Instalar </w:t>
                      </w:r>
                      <w:r>
                        <w:rPr>
                          <w:rFonts w:ascii="Century Gothic" w:hAnsi="Century Gothic" w:cs="Arial"/>
                          <w:iCs/>
                          <w:color w:val="000000"/>
                          <w:sz w:val="20"/>
                          <w:szCs w:val="20"/>
                        </w:rPr>
                        <w:t>los perfiles T cruzado</w:t>
                      </w:r>
                      <w:r w:rsidRPr="0047698C">
                        <w:rPr>
                          <w:rFonts w:ascii="Century Gothic" w:hAnsi="Century Gothic" w:cs="Arial"/>
                          <w:iCs/>
                          <w:color w:val="000000"/>
                          <w:sz w:val="20"/>
                          <w:szCs w:val="20"/>
                        </w:rPr>
                        <w:t xml:space="preserve"> y ajustar los bordes</w:t>
                      </w:r>
                      <w:r>
                        <w:rPr>
                          <w:rFonts w:ascii="Century Gothic" w:hAnsi="Century Gothic" w:cs="Arial"/>
                          <w:iCs/>
                          <w:color w:val="000000"/>
                          <w:sz w:val="20"/>
                          <w:szCs w:val="20"/>
                        </w:rPr>
                        <w:t>.</w:t>
                      </w:r>
                    </w:p>
                    <w:p w14:paraId="55E1A85A" w14:textId="77777777" w:rsidR="001D16EE" w:rsidRPr="0047698C" w:rsidRDefault="001D16EE" w:rsidP="001D16EE">
                      <w:pPr>
                        <w:pStyle w:val="Prrafodelista"/>
                        <w:numPr>
                          <w:ilvl w:val="0"/>
                          <w:numId w:val="4"/>
                        </w:numPr>
                        <w:tabs>
                          <w:tab w:val="left" w:pos="2130"/>
                        </w:tabs>
                        <w:ind w:left="426" w:hanging="284"/>
                        <w:rPr>
                          <w:rFonts w:ascii="Century Gothic" w:hAnsi="Century Gothic" w:cs="Tahoma"/>
                          <w:sz w:val="20"/>
                          <w:szCs w:val="20"/>
                        </w:rPr>
                      </w:pPr>
                      <w:r w:rsidRPr="0047698C">
                        <w:rPr>
                          <w:rFonts w:ascii="Century Gothic" w:hAnsi="Century Gothic" w:cs="Arial"/>
                          <w:iCs/>
                          <w:color w:val="000000"/>
                          <w:sz w:val="20"/>
                          <w:szCs w:val="20"/>
                        </w:rPr>
                        <w:t xml:space="preserve">Instalar los paneles de techo. </w:t>
                      </w:r>
                    </w:p>
                    <w:p w14:paraId="4D0460C8" w14:textId="77777777" w:rsidR="001346A0" w:rsidRPr="001346A0" w:rsidRDefault="001346A0">
                      <w:pPr>
                        <w:rPr>
                          <w:lang w:val="es-CO"/>
                        </w:rPr>
                      </w:pPr>
                    </w:p>
                  </w:txbxContent>
                </v:textbox>
              </v:shape>
            </w:pict>
          </mc:Fallback>
        </mc:AlternateContent>
      </w:r>
    </w:p>
    <w:p w14:paraId="3C01BB90" w14:textId="77777777" w:rsidR="00AC3EED" w:rsidRDefault="00AC3EED" w:rsidP="00F02D3C">
      <w:pPr>
        <w:tabs>
          <w:tab w:val="left" w:pos="-567"/>
        </w:tabs>
        <w:jc w:val="both"/>
        <w:rPr>
          <w:lang w:val="es-CO"/>
        </w:rPr>
      </w:pPr>
    </w:p>
    <w:p w14:paraId="29855429" w14:textId="77777777" w:rsidR="00490152" w:rsidRDefault="00490152" w:rsidP="00F02D3C">
      <w:pPr>
        <w:tabs>
          <w:tab w:val="left" w:pos="-567"/>
        </w:tabs>
        <w:jc w:val="both"/>
        <w:rPr>
          <w:lang w:val="es-CO"/>
        </w:rPr>
      </w:pPr>
    </w:p>
    <w:p w14:paraId="7AFA825B" w14:textId="77777777" w:rsidR="00AC3EED" w:rsidRDefault="00AC3EED" w:rsidP="00F02D3C">
      <w:pPr>
        <w:tabs>
          <w:tab w:val="left" w:pos="-567"/>
        </w:tabs>
        <w:jc w:val="both"/>
        <w:rPr>
          <w:lang w:val="es-CO"/>
        </w:rPr>
      </w:pPr>
    </w:p>
    <w:p w14:paraId="7767D89D" w14:textId="77777777" w:rsidR="00AC3EED" w:rsidRDefault="00AC3EED" w:rsidP="00F02D3C">
      <w:pPr>
        <w:tabs>
          <w:tab w:val="left" w:pos="-567"/>
        </w:tabs>
        <w:jc w:val="both"/>
        <w:rPr>
          <w:lang w:val="es-CO"/>
        </w:rPr>
      </w:pPr>
    </w:p>
    <w:p w14:paraId="65EDED1A" w14:textId="77777777" w:rsidR="00AC3EED" w:rsidRDefault="00AC3EED" w:rsidP="00F02D3C">
      <w:pPr>
        <w:tabs>
          <w:tab w:val="left" w:pos="-567"/>
        </w:tabs>
        <w:jc w:val="both"/>
        <w:rPr>
          <w:lang w:val="es-CO"/>
        </w:rPr>
      </w:pPr>
    </w:p>
    <w:p w14:paraId="73ADF833" w14:textId="77777777" w:rsidR="00AC3EED" w:rsidRDefault="00AC3EED" w:rsidP="00F02D3C">
      <w:pPr>
        <w:tabs>
          <w:tab w:val="left" w:pos="-567"/>
        </w:tabs>
        <w:jc w:val="both"/>
        <w:rPr>
          <w:lang w:val="es-CO"/>
        </w:rPr>
      </w:pPr>
    </w:p>
    <w:p w14:paraId="7417C318" w14:textId="77777777" w:rsidR="00AC3EED" w:rsidRDefault="00AC3EED" w:rsidP="00F02D3C">
      <w:pPr>
        <w:tabs>
          <w:tab w:val="left" w:pos="-567"/>
        </w:tabs>
        <w:jc w:val="both"/>
        <w:rPr>
          <w:lang w:val="es-CO"/>
        </w:rPr>
      </w:pPr>
    </w:p>
    <w:p w14:paraId="4EA4789D" w14:textId="77777777" w:rsidR="00AC3EED" w:rsidRDefault="00AC3EED" w:rsidP="00F02D3C">
      <w:pPr>
        <w:tabs>
          <w:tab w:val="left" w:pos="-567"/>
        </w:tabs>
        <w:jc w:val="both"/>
        <w:rPr>
          <w:lang w:val="es-CO"/>
        </w:rPr>
      </w:pPr>
    </w:p>
    <w:p w14:paraId="16B3F37B" w14:textId="77777777" w:rsidR="00AC3EED" w:rsidRDefault="00AC3EED" w:rsidP="00F02D3C">
      <w:pPr>
        <w:tabs>
          <w:tab w:val="left" w:pos="-567"/>
        </w:tabs>
        <w:jc w:val="both"/>
        <w:rPr>
          <w:lang w:val="es-CO"/>
        </w:rPr>
      </w:pPr>
    </w:p>
    <w:p w14:paraId="1090845D" w14:textId="77777777" w:rsidR="00AC3EED" w:rsidRDefault="00AC3EED" w:rsidP="00F02D3C">
      <w:pPr>
        <w:tabs>
          <w:tab w:val="left" w:pos="-567"/>
        </w:tabs>
        <w:jc w:val="both"/>
        <w:rPr>
          <w:lang w:val="es-CO"/>
        </w:rPr>
      </w:pPr>
    </w:p>
    <w:p w14:paraId="13328CA0" w14:textId="77777777" w:rsidR="00AC3EED" w:rsidRDefault="00AC3EED" w:rsidP="00F02D3C">
      <w:pPr>
        <w:tabs>
          <w:tab w:val="left" w:pos="-567"/>
        </w:tabs>
        <w:jc w:val="both"/>
        <w:rPr>
          <w:lang w:val="es-CO"/>
        </w:rPr>
      </w:pPr>
    </w:p>
    <w:p w14:paraId="15498961" w14:textId="77777777" w:rsidR="00AC3EED" w:rsidRDefault="00AC3EED" w:rsidP="00F02D3C">
      <w:pPr>
        <w:tabs>
          <w:tab w:val="left" w:pos="-567"/>
        </w:tabs>
        <w:jc w:val="both"/>
        <w:rPr>
          <w:lang w:val="es-CO"/>
        </w:rPr>
      </w:pPr>
    </w:p>
    <w:p w14:paraId="41280B01" w14:textId="77777777" w:rsidR="00AC3EED" w:rsidRDefault="00AC3EED" w:rsidP="00F02D3C">
      <w:pPr>
        <w:tabs>
          <w:tab w:val="left" w:pos="-567"/>
        </w:tabs>
        <w:jc w:val="both"/>
        <w:rPr>
          <w:lang w:val="es-CO"/>
        </w:rPr>
      </w:pPr>
    </w:p>
    <w:p w14:paraId="383B0B1E" w14:textId="2873D931" w:rsidR="00AC3EED" w:rsidRDefault="00D31F31" w:rsidP="00F02D3C">
      <w:pPr>
        <w:tabs>
          <w:tab w:val="left" w:pos="-567"/>
        </w:tabs>
        <w:jc w:val="both"/>
        <w:rPr>
          <w:lang w:val="es-CO"/>
        </w:rPr>
      </w:pPr>
      <w:r>
        <w:rPr>
          <w:noProof/>
          <w:lang w:val="es-CO" w:eastAsia="es-CO"/>
        </w:rPr>
        <w:drawing>
          <wp:anchor distT="0" distB="0" distL="114300" distR="114300" simplePos="0" relativeHeight="251657216" behindDoc="0" locked="0" layoutInCell="1" allowOverlap="1" wp14:anchorId="1C56F74B" wp14:editId="4F59AB6C">
            <wp:simplePos x="0" y="0"/>
            <wp:positionH relativeFrom="column">
              <wp:posOffset>3825240</wp:posOffset>
            </wp:positionH>
            <wp:positionV relativeFrom="paragraph">
              <wp:posOffset>78105</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4C264B00" w14:textId="77777777" w:rsidR="00AC3EED" w:rsidRDefault="00AC3EED" w:rsidP="00F02D3C">
      <w:pPr>
        <w:tabs>
          <w:tab w:val="left" w:pos="-567"/>
        </w:tabs>
        <w:jc w:val="both"/>
        <w:rPr>
          <w:lang w:val="es-CO"/>
        </w:rPr>
      </w:pPr>
    </w:p>
    <w:p w14:paraId="74181551" w14:textId="77777777" w:rsidR="00AC3EED" w:rsidRDefault="00AC3EED" w:rsidP="00F02D3C">
      <w:pPr>
        <w:tabs>
          <w:tab w:val="left" w:pos="-567"/>
        </w:tabs>
        <w:jc w:val="both"/>
        <w:rPr>
          <w:lang w:val="es-CO"/>
        </w:rPr>
      </w:pPr>
    </w:p>
    <w:p w14:paraId="5AF6A7DB" w14:textId="77777777" w:rsidR="00AC3EED" w:rsidRDefault="00AC3EED" w:rsidP="00F02D3C">
      <w:pPr>
        <w:tabs>
          <w:tab w:val="left" w:pos="-567"/>
        </w:tabs>
        <w:jc w:val="both"/>
        <w:rPr>
          <w:lang w:val="es-CO"/>
        </w:rPr>
      </w:pPr>
    </w:p>
    <w:p w14:paraId="439257E5" w14:textId="77777777" w:rsidR="00AC3EED" w:rsidRDefault="00AC3EED" w:rsidP="00F02D3C">
      <w:pPr>
        <w:tabs>
          <w:tab w:val="left" w:pos="-567"/>
        </w:tabs>
        <w:jc w:val="both"/>
        <w:rPr>
          <w:noProof/>
          <w:lang w:val="es-CO" w:eastAsia="es-CO"/>
        </w:rPr>
      </w:pPr>
    </w:p>
    <w:p w14:paraId="6042D623" w14:textId="77777777" w:rsidR="00D31F31" w:rsidRDefault="00D31F31" w:rsidP="00D31F31">
      <w:pPr>
        <w:tabs>
          <w:tab w:val="left" w:pos="-567"/>
        </w:tabs>
        <w:jc w:val="both"/>
        <w:rPr>
          <w:lang w:val="es-CO"/>
        </w:rPr>
      </w:pPr>
      <w:r>
        <w:rPr>
          <w:noProof/>
          <w:lang w:val="es-CO" w:eastAsia="es-CO"/>
        </w:rPr>
        <w:lastRenderedPageBreak/>
        <w:drawing>
          <wp:inline distT="0" distB="0" distL="0" distR="0" wp14:anchorId="719D3AC5" wp14:editId="37E482CA">
            <wp:extent cx="7237730" cy="2132965"/>
            <wp:effectExtent l="0" t="0" r="127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37730" cy="2132965"/>
                    </a:xfrm>
                    <a:prstGeom prst="rect">
                      <a:avLst/>
                    </a:prstGeom>
                  </pic:spPr>
                </pic:pic>
              </a:graphicData>
            </a:graphic>
          </wp:inline>
        </w:drawing>
      </w:r>
    </w:p>
    <w:p w14:paraId="7F1DF6C5" w14:textId="77777777" w:rsidR="00D31F31" w:rsidRDefault="00D31F31" w:rsidP="00D31F31">
      <w:pPr>
        <w:tabs>
          <w:tab w:val="left" w:pos="-567"/>
        </w:tabs>
        <w:jc w:val="right"/>
        <w:rPr>
          <w:rFonts w:ascii="Century Gothic" w:hAnsi="Century Gothic"/>
          <w:b/>
          <w:sz w:val="20"/>
          <w:szCs w:val="20"/>
          <w:lang w:val="es-CO"/>
        </w:rPr>
      </w:pPr>
    </w:p>
    <w:p w14:paraId="3B90DFA6" w14:textId="26426627" w:rsidR="00D31F31" w:rsidRPr="00BC0F30" w:rsidRDefault="00D31F31" w:rsidP="00D31F31">
      <w:pPr>
        <w:tabs>
          <w:tab w:val="left" w:pos="-567"/>
        </w:tabs>
        <w:jc w:val="right"/>
        <w:rPr>
          <w:rFonts w:ascii="Century Gothic" w:hAnsi="Century Gothic"/>
          <w:b/>
          <w:sz w:val="20"/>
          <w:szCs w:val="20"/>
          <w:lang w:val="es-CO"/>
        </w:rPr>
      </w:pPr>
      <w:r w:rsidRPr="00BC0F30">
        <w:rPr>
          <w:rFonts w:ascii="Century Gothic" w:hAnsi="Century Gothic"/>
          <w:b/>
          <w:sz w:val="20"/>
          <w:szCs w:val="20"/>
          <w:lang w:val="es-CO"/>
        </w:rPr>
        <w:t xml:space="preserve">Última actualización: </w:t>
      </w:r>
      <w:proofErr w:type="gramStart"/>
      <w:r w:rsidR="007F7D18">
        <w:rPr>
          <w:rFonts w:ascii="Century Gothic" w:hAnsi="Century Gothic"/>
          <w:b/>
          <w:sz w:val="20"/>
          <w:szCs w:val="20"/>
          <w:lang w:val="es-CO"/>
        </w:rPr>
        <w:t>Enero</w:t>
      </w:r>
      <w:proofErr w:type="gramEnd"/>
      <w:r w:rsidR="007F7D18">
        <w:rPr>
          <w:rFonts w:ascii="Century Gothic" w:hAnsi="Century Gothic"/>
          <w:b/>
          <w:sz w:val="20"/>
          <w:szCs w:val="20"/>
          <w:lang w:val="es-CO"/>
        </w:rPr>
        <w:t xml:space="preserve"> 2026</w:t>
      </w:r>
    </w:p>
    <w:p w14:paraId="3FE0B55A" w14:textId="77777777" w:rsidR="006A75CE" w:rsidRDefault="006A75CE" w:rsidP="00F02D3C">
      <w:pPr>
        <w:tabs>
          <w:tab w:val="left" w:pos="-567"/>
        </w:tabs>
        <w:jc w:val="both"/>
        <w:rPr>
          <w:lang w:val="es-CO"/>
        </w:rPr>
      </w:pPr>
    </w:p>
    <w:p w14:paraId="2A9A1391" w14:textId="77777777" w:rsidR="00AC3EED" w:rsidRDefault="00AC3EED" w:rsidP="00F02D3C">
      <w:pPr>
        <w:tabs>
          <w:tab w:val="left" w:pos="-567"/>
        </w:tabs>
        <w:jc w:val="both"/>
        <w:rPr>
          <w:lang w:val="es-CO"/>
        </w:rPr>
      </w:pPr>
    </w:p>
    <w:p w14:paraId="73ED5B4B"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76672" behindDoc="0" locked="0" layoutInCell="1" allowOverlap="1" wp14:anchorId="06329E1C" wp14:editId="5EE8565C">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FFA306" id="31 Conector recto"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742B31" w:rsidRPr="0046457E" w14:paraId="30B11E88" w14:textId="77777777" w:rsidTr="00612ACF">
        <w:trPr>
          <w:trHeight w:val="237"/>
          <w:jc w:val="center"/>
        </w:trPr>
        <w:tc>
          <w:tcPr>
            <w:tcW w:w="10922" w:type="dxa"/>
            <w:gridSpan w:val="3"/>
          </w:tcPr>
          <w:p w14:paraId="73D4403B" w14:textId="77777777" w:rsidR="00742B31" w:rsidRPr="00CC50C4" w:rsidRDefault="00742B31" w:rsidP="00612ACF">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742B31" w:rsidRPr="0046457E" w14:paraId="1464E5ED" w14:textId="77777777" w:rsidTr="00612ACF">
        <w:trPr>
          <w:trHeight w:val="253"/>
          <w:jc w:val="center"/>
        </w:trPr>
        <w:tc>
          <w:tcPr>
            <w:tcW w:w="1913" w:type="dxa"/>
          </w:tcPr>
          <w:p w14:paraId="15ED0E11" w14:textId="77777777" w:rsidR="00742B31" w:rsidRPr="00CC50C4" w:rsidRDefault="00742B31" w:rsidP="00612ACF">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424160AB" w14:textId="77777777" w:rsidR="00742B31" w:rsidRPr="00CC50C4" w:rsidRDefault="00742B31" w:rsidP="00612ACF">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61264654" w14:textId="77777777" w:rsidR="00742B31" w:rsidRPr="00CC50C4" w:rsidRDefault="00742B31" w:rsidP="00612ACF">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CC50C4" w:rsidRPr="00A40715" w14:paraId="7A7F2C13" w14:textId="77777777" w:rsidTr="00612ACF">
        <w:trPr>
          <w:trHeight w:val="504"/>
          <w:jc w:val="center"/>
        </w:trPr>
        <w:tc>
          <w:tcPr>
            <w:tcW w:w="1913" w:type="dxa"/>
            <w:vAlign w:val="center"/>
          </w:tcPr>
          <w:p w14:paraId="7DD56DAA" w14:textId="77777777" w:rsidR="00CC50C4" w:rsidRPr="00CC50C4" w:rsidRDefault="00CC50C4" w:rsidP="009E73C0">
            <w:pPr>
              <w:autoSpaceDE w:val="0"/>
              <w:autoSpaceDN w:val="0"/>
              <w:adjustRightInd w:val="0"/>
              <w:spacing w:line="240" w:lineRule="atLeast"/>
              <w:jc w:val="center"/>
              <w:rPr>
                <w:rFonts w:ascii="Century Gothic" w:hAnsi="Century Gothic" w:cs="Arial"/>
                <w:color w:val="000000"/>
                <w:sz w:val="18"/>
                <w:szCs w:val="16"/>
              </w:rPr>
            </w:pPr>
            <w:r w:rsidRPr="00CC50C4">
              <w:rPr>
                <w:rFonts w:ascii="Century Gothic" w:hAnsi="Century Gothic" w:cs="Arial"/>
                <w:color w:val="000000"/>
                <w:sz w:val="18"/>
                <w:szCs w:val="16"/>
              </w:rPr>
              <w:t>30/09/2013</w:t>
            </w:r>
          </w:p>
        </w:tc>
        <w:tc>
          <w:tcPr>
            <w:tcW w:w="6214" w:type="dxa"/>
            <w:vAlign w:val="center"/>
          </w:tcPr>
          <w:p w14:paraId="7FDD1847" w14:textId="77777777" w:rsidR="00CC50C4" w:rsidRPr="00CC50C4" w:rsidRDefault="00CC50C4" w:rsidP="009E73C0">
            <w:pPr>
              <w:autoSpaceDE w:val="0"/>
              <w:autoSpaceDN w:val="0"/>
              <w:adjustRightInd w:val="0"/>
              <w:spacing w:line="240" w:lineRule="atLeast"/>
              <w:rPr>
                <w:rFonts w:ascii="Century Gothic" w:hAnsi="Century Gothic" w:cs="Arial"/>
                <w:color w:val="000000"/>
                <w:sz w:val="18"/>
                <w:szCs w:val="16"/>
                <w:lang w:val="es-CO"/>
              </w:rPr>
            </w:pPr>
            <w:r w:rsidRPr="00CC50C4">
              <w:rPr>
                <w:rFonts w:ascii="Century Gothic" w:hAnsi="Century Gothic" w:cs="Arial"/>
                <w:color w:val="000000"/>
                <w:sz w:val="18"/>
                <w:szCs w:val="16"/>
                <w:lang w:val="es-CO"/>
              </w:rPr>
              <w:t>Fecha última revisión del documento.</w:t>
            </w:r>
          </w:p>
        </w:tc>
        <w:tc>
          <w:tcPr>
            <w:tcW w:w="2795" w:type="dxa"/>
            <w:vAlign w:val="center"/>
          </w:tcPr>
          <w:p w14:paraId="5FF95001" w14:textId="77777777" w:rsidR="00CC50C4" w:rsidRPr="00CC50C4" w:rsidRDefault="00CC50C4" w:rsidP="009E73C0">
            <w:pPr>
              <w:autoSpaceDE w:val="0"/>
              <w:autoSpaceDN w:val="0"/>
              <w:adjustRightInd w:val="0"/>
              <w:spacing w:line="240" w:lineRule="atLeast"/>
              <w:rPr>
                <w:rFonts w:ascii="Century Gothic" w:hAnsi="Century Gothic" w:cs="Arial"/>
                <w:color w:val="000000"/>
                <w:sz w:val="18"/>
                <w:szCs w:val="16"/>
                <w:lang w:val="es-CO"/>
              </w:rPr>
            </w:pPr>
            <w:r w:rsidRPr="00CC50C4">
              <w:rPr>
                <w:rFonts w:ascii="Century Gothic" w:hAnsi="Century Gothic" w:cs="Arial"/>
                <w:color w:val="000000"/>
                <w:sz w:val="18"/>
                <w:szCs w:val="16"/>
                <w:lang w:val="es-CO"/>
              </w:rPr>
              <w:t>Estefania López/ Ing. Soporte innovación.</w:t>
            </w:r>
          </w:p>
        </w:tc>
      </w:tr>
      <w:tr w:rsidR="00CC50C4" w:rsidRPr="00A40715" w14:paraId="405E1E12" w14:textId="77777777" w:rsidTr="0054072A">
        <w:trPr>
          <w:trHeight w:val="237"/>
          <w:jc w:val="center"/>
        </w:trPr>
        <w:tc>
          <w:tcPr>
            <w:tcW w:w="1913" w:type="dxa"/>
            <w:vAlign w:val="center"/>
          </w:tcPr>
          <w:p w14:paraId="7BCABC73" w14:textId="77777777" w:rsidR="00CC50C4" w:rsidRPr="00CC50C4" w:rsidRDefault="00CC50C4" w:rsidP="009E73C0">
            <w:pPr>
              <w:autoSpaceDE w:val="0"/>
              <w:autoSpaceDN w:val="0"/>
              <w:adjustRightInd w:val="0"/>
              <w:spacing w:line="240" w:lineRule="atLeast"/>
              <w:jc w:val="center"/>
              <w:rPr>
                <w:rFonts w:ascii="Century Gothic" w:hAnsi="Century Gothic" w:cs="Arial"/>
                <w:color w:val="000000"/>
                <w:sz w:val="18"/>
                <w:szCs w:val="16"/>
              </w:rPr>
            </w:pPr>
            <w:r w:rsidRPr="00CC50C4">
              <w:rPr>
                <w:rFonts w:ascii="Century Gothic" w:hAnsi="Century Gothic" w:cs="Arial"/>
                <w:color w:val="000000"/>
                <w:sz w:val="18"/>
                <w:szCs w:val="16"/>
              </w:rPr>
              <w:t>26/05/2016</w:t>
            </w:r>
          </w:p>
        </w:tc>
        <w:tc>
          <w:tcPr>
            <w:tcW w:w="6214" w:type="dxa"/>
            <w:vAlign w:val="center"/>
          </w:tcPr>
          <w:p w14:paraId="2BAC892E" w14:textId="77777777" w:rsidR="00CC50C4" w:rsidRPr="00CC50C4" w:rsidRDefault="00CC50C4" w:rsidP="009E73C0">
            <w:pPr>
              <w:autoSpaceDE w:val="0"/>
              <w:autoSpaceDN w:val="0"/>
              <w:adjustRightInd w:val="0"/>
              <w:spacing w:line="240" w:lineRule="atLeast"/>
              <w:rPr>
                <w:rFonts w:ascii="Century Gothic" w:hAnsi="Century Gothic" w:cs="Arial"/>
                <w:color w:val="000000"/>
                <w:sz w:val="18"/>
                <w:szCs w:val="16"/>
                <w:lang w:val="es-CO"/>
              </w:rPr>
            </w:pPr>
            <w:r w:rsidRPr="00CC50C4">
              <w:rPr>
                <w:rFonts w:ascii="Century Gothic" w:hAnsi="Century Gothic" w:cs="Arial"/>
                <w:color w:val="000000"/>
                <w:sz w:val="18"/>
                <w:szCs w:val="16"/>
                <w:lang w:val="es-CO"/>
              </w:rPr>
              <w:t>Se incluye tabla de control de cambios en formato EDC.</w:t>
            </w:r>
          </w:p>
        </w:tc>
        <w:tc>
          <w:tcPr>
            <w:tcW w:w="2795" w:type="dxa"/>
            <w:vAlign w:val="center"/>
          </w:tcPr>
          <w:p w14:paraId="151777DD" w14:textId="77777777" w:rsidR="00CC50C4" w:rsidRPr="00CC50C4" w:rsidRDefault="00CC50C4" w:rsidP="009E73C0">
            <w:pPr>
              <w:autoSpaceDE w:val="0"/>
              <w:autoSpaceDN w:val="0"/>
              <w:adjustRightInd w:val="0"/>
              <w:spacing w:line="240" w:lineRule="atLeast"/>
              <w:rPr>
                <w:rFonts w:ascii="Century Gothic" w:hAnsi="Century Gothic" w:cs="Arial"/>
                <w:color w:val="000000"/>
                <w:sz w:val="18"/>
                <w:szCs w:val="16"/>
                <w:lang w:val="es-CO"/>
              </w:rPr>
            </w:pPr>
            <w:r w:rsidRPr="00CC50C4">
              <w:rPr>
                <w:rFonts w:ascii="Century Gothic" w:hAnsi="Century Gothic" w:cs="Arial"/>
                <w:color w:val="000000"/>
                <w:sz w:val="18"/>
                <w:szCs w:val="16"/>
                <w:lang w:val="es-CO"/>
              </w:rPr>
              <w:t>Estefania López/ Ing. Soporte innovación.</w:t>
            </w:r>
          </w:p>
        </w:tc>
      </w:tr>
      <w:tr w:rsidR="00CC50C4" w:rsidRPr="00A40715" w14:paraId="41418523" w14:textId="77777777" w:rsidTr="0054072A">
        <w:trPr>
          <w:trHeight w:val="267"/>
          <w:jc w:val="center"/>
        </w:trPr>
        <w:tc>
          <w:tcPr>
            <w:tcW w:w="1913" w:type="dxa"/>
            <w:vAlign w:val="center"/>
          </w:tcPr>
          <w:p w14:paraId="75B468A2" w14:textId="77777777" w:rsidR="00CC50C4" w:rsidRPr="00CC50C4" w:rsidRDefault="00CC50C4" w:rsidP="009E73C0">
            <w:pPr>
              <w:autoSpaceDE w:val="0"/>
              <w:autoSpaceDN w:val="0"/>
              <w:adjustRightInd w:val="0"/>
              <w:spacing w:line="240" w:lineRule="atLeast"/>
              <w:jc w:val="center"/>
              <w:rPr>
                <w:rFonts w:ascii="Century Gothic" w:hAnsi="Century Gothic" w:cs="Arial"/>
                <w:color w:val="000000"/>
                <w:sz w:val="18"/>
                <w:szCs w:val="16"/>
              </w:rPr>
            </w:pPr>
            <w:r w:rsidRPr="00CC50C4">
              <w:rPr>
                <w:rFonts w:ascii="Century Gothic" w:hAnsi="Century Gothic" w:cs="Arial"/>
                <w:color w:val="000000"/>
                <w:sz w:val="18"/>
                <w:szCs w:val="16"/>
              </w:rPr>
              <w:t>03/08/2017</w:t>
            </w:r>
          </w:p>
        </w:tc>
        <w:tc>
          <w:tcPr>
            <w:tcW w:w="6214" w:type="dxa"/>
            <w:vAlign w:val="center"/>
          </w:tcPr>
          <w:p w14:paraId="251F15B9" w14:textId="77777777" w:rsidR="00CC50C4" w:rsidRPr="00CC50C4" w:rsidRDefault="00CC50C4" w:rsidP="009E73C0">
            <w:pPr>
              <w:autoSpaceDE w:val="0"/>
              <w:autoSpaceDN w:val="0"/>
              <w:adjustRightInd w:val="0"/>
              <w:spacing w:line="240" w:lineRule="atLeast"/>
              <w:rPr>
                <w:rFonts w:ascii="Century Gothic" w:hAnsi="Century Gothic" w:cs="Arial"/>
                <w:color w:val="000000"/>
                <w:sz w:val="18"/>
                <w:szCs w:val="16"/>
                <w:lang w:val="es-CO"/>
              </w:rPr>
            </w:pPr>
            <w:r w:rsidRPr="00CC50C4">
              <w:rPr>
                <w:rFonts w:ascii="Century Gothic" w:hAnsi="Century Gothic" w:cs="Arial"/>
                <w:color w:val="000000"/>
                <w:sz w:val="18"/>
                <w:szCs w:val="16"/>
                <w:lang w:val="es-CO"/>
              </w:rPr>
              <w:t>Se actualiza logo por cambio de marca</w:t>
            </w:r>
          </w:p>
        </w:tc>
        <w:tc>
          <w:tcPr>
            <w:tcW w:w="2795" w:type="dxa"/>
            <w:vAlign w:val="center"/>
          </w:tcPr>
          <w:p w14:paraId="34913240" w14:textId="77777777" w:rsidR="00CC50C4" w:rsidRPr="00CC50C4" w:rsidRDefault="00CC50C4" w:rsidP="009E73C0">
            <w:pPr>
              <w:autoSpaceDE w:val="0"/>
              <w:autoSpaceDN w:val="0"/>
              <w:adjustRightInd w:val="0"/>
              <w:spacing w:line="240" w:lineRule="atLeast"/>
              <w:rPr>
                <w:rFonts w:ascii="Century Gothic" w:hAnsi="Century Gothic" w:cs="Arial"/>
                <w:color w:val="000000"/>
                <w:sz w:val="18"/>
                <w:szCs w:val="16"/>
                <w:lang w:val="es-CO"/>
              </w:rPr>
            </w:pPr>
            <w:r w:rsidRPr="00CC50C4">
              <w:rPr>
                <w:rFonts w:ascii="Century Gothic" w:hAnsi="Century Gothic" w:cs="Arial"/>
                <w:color w:val="000000"/>
                <w:sz w:val="18"/>
                <w:szCs w:val="16"/>
                <w:lang w:val="es-CO"/>
              </w:rPr>
              <w:t>Estefania López/ Ing. Soporte innovación.</w:t>
            </w:r>
          </w:p>
        </w:tc>
      </w:tr>
      <w:tr w:rsidR="008C0D9A" w:rsidRPr="00A40715" w14:paraId="4C93AE6F" w14:textId="77777777" w:rsidTr="0054072A">
        <w:trPr>
          <w:trHeight w:val="267"/>
          <w:jc w:val="center"/>
        </w:trPr>
        <w:tc>
          <w:tcPr>
            <w:tcW w:w="1913" w:type="dxa"/>
            <w:vAlign w:val="center"/>
          </w:tcPr>
          <w:p w14:paraId="099D58EC" w14:textId="77777777" w:rsidR="008C0D9A" w:rsidRPr="008C0D9A" w:rsidRDefault="008C0D9A" w:rsidP="009E73C0">
            <w:pPr>
              <w:autoSpaceDE w:val="0"/>
              <w:autoSpaceDN w:val="0"/>
              <w:adjustRightInd w:val="0"/>
              <w:spacing w:line="240" w:lineRule="atLeast"/>
              <w:jc w:val="center"/>
              <w:rPr>
                <w:rFonts w:ascii="Century Gothic" w:hAnsi="Century Gothic" w:cs="Arial"/>
                <w:color w:val="000000"/>
                <w:sz w:val="18"/>
                <w:szCs w:val="18"/>
              </w:rPr>
            </w:pPr>
            <w:r w:rsidRPr="008C0D9A">
              <w:rPr>
                <w:rFonts w:ascii="Century Gothic" w:hAnsi="Century Gothic" w:cs="Arial"/>
                <w:color w:val="000000"/>
                <w:sz w:val="18"/>
                <w:szCs w:val="18"/>
              </w:rPr>
              <w:t>22/11/2017</w:t>
            </w:r>
          </w:p>
        </w:tc>
        <w:tc>
          <w:tcPr>
            <w:tcW w:w="6214" w:type="dxa"/>
            <w:vAlign w:val="center"/>
          </w:tcPr>
          <w:p w14:paraId="74691AF7" w14:textId="77777777" w:rsidR="008C0D9A" w:rsidRPr="008C0D9A" w:rsidRDefault="008C0D9A" w:rsidP="00CC50C4">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EDC a formato ficha técnica P04_FT_</w:t>
            </w:r>
            <w:r w:rsidR="00CC50C4">
              <w:rPr>
                <w:rFonts w:ascii="Century Gothic" w:hAnsi="Century Gothic" w:cs="Arial"/>
                <w:color w:val="000000"/>
                <w:sz w:val="18"/>
                <w:szCs w:val="18"/>
                <w:lang w:val="es-CO"/>
              </w:rPr>
              <w:t>03</w:t>
            </w:r>
            <w:r>
              <w:rPr>
                <w:rFonts w:ascii="Century Gothic" w:hAnsi="Century Gothic" w:cs="Arial"/>
                <w:color w:val="000000"/>
                <w:sz w:val="18"/>
                <w:szCs w:val="18"/>
                <w:lang w:val="es-CO"/>
              </w:rPr>
              <w:t>_IN_</w:t>
            </w:r>
            <w:r w:rsidR="00CC50C4">
              <w:rPr>
                <w:rFonts w:ascii="Century Gothic" w:hAnsi="Century Gothic" w:cs="Arial"/>
                <w:color w:val="000000"/>
                <w:sz w:val="18"/>
                <w:szCs w:val="18"/>
                <w:lang w:val="es-CO"/>
              </w:rPr>
              <w:t>MONOACUSTICO</w:t>
            </w:r>
            <w:r>
              <w:rPr>
                <w:rFonts w:ascii="Century Gothic" w:hAnsi="Century Gothic" w:cs="Arial"/>
                <w:color w:val="000000"/>
                <w:sz w:val="18"/>
                <w:szCs w:val="18"/>
                <w:lang w:val="es-CO"/>
              </w:rPr>
              <w:t>_</w:t>
            </w:r>
            <w:r w:rsidR="00CC50C4">
              <w:rPr>
                <w:rFonts w:ascii="Century Gothic" w:hAnsi="Century Gothic" w:cs="Arial"/>
                <w:color w:val="000000"/>
                <w:sz w:val="18"/>
                <w:szCs w:val="18"/>
                <w:lang w:val="es-CO"/>
              </w:rPr>
              <w:t>E</w:t>
            </w:r>
            <w:r>
              <w:rPr>
                <w:rFonts w:ascii="Century Gothic" w:hAnsi="Century Gothic" w:cs="Arial"/>
                <w:color w:val="000000"/>
                <w:sz w:val="18"/>
                <w:szCs w:val="18"/>
                <w:lang w:val="es-CO"/>
              </w:rPr>
              <w:t>S</w:t>
            </w:r>
          </w:p>
        </w:tc>
        <w:tc>
          <w:tcPr>
            <w:tcW w:w="2795" w:type="dxa"/>
            <w:vAlign w:val="center"/>
          </w:tcPr>
          <w:p w14:paraId="7F3C6FA3" w14:textId="77777777" w:rsidR="008C0D9A" w:rsidRPr="008C0D9A" w:rsidRDefault="008C0D9A" w:rsidP="009E73C0">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8C0D9A" w:rsidRPr="00A40715" w14:paraId="2EC1DAB3" w14:textId="77777777" w:rsidTr="0054072A">
        <w:trPr>
          <w:trHeight w:val="267"/>
          <w:jc w:val="center"/>
        </w:trPr>
        <w:tc>
          <w:tcPr>
            <w:tcW w:w="1913" w:type="dxa"/>
            <w:vAlign w:val="center"/>
          </w:tcPr>
          <w:p w14:paraId="5897B9A8" w14:textId="77777777" w:rsidR="008C0D9A" w:rsidRPr="008C0D9A" w:rsidRDefault="001D16EE" w:rsidP="009E73C0">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02/04/2018</w:t>
            </w:r>
          </w:p>
        </w:tc>
        <w:tc>
          <w:tcPr>
            <w:tcW w:w="6214" w:type="dxa"/>
            <w:vAlign w:val="center"/>
          </w:tcPr>
          <w:p w14:paraId="4FBA39FF" w14:textId="77777777" w:rsidR="008C0D9A" w:rsidRPr="008C0D9A" w:rsidRDefault="001D16EE" w:rsidP="009E73C0">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texto en recomendaciones de instalación por cambio en descripción de la </w:t>
            </w:r>
            <w:proofErr w:type="spellStart"/>
            <w:r>
              <w:rPr>
                <w:rFonts w:ascii="Century Gothic" w:hAnsi="Century Gothic" w:cs="Arial"/>
                <w:color w:val="000000"/>
                <w:sz w:val="18"/>
                <w:szCs w:val="18"/>
                <w:lang w:val="es-CO"/>
              </w:rPr>
              <w:t>perfileria</w:t>
            </w:r>
            <w:proofErr w:type="spellEnd"/>
            <w:r>
              <w:rPr>
                <w:rFonts w:ascii="Century Gothic" w:hAnsi="Century Gothic" w:cs="Arial"/>
                <w:color w:val="000000"/>
                <w:sz w:val="18"/>
                <w:szCs w:val="18"/>
                <w:lang w:val="es-CO"/>
              </w:rPr>
              <w:t>.</w:t>
            </w:r>
          </w:p>
        </w:tc>
        <w:tc>
          <w:tcPr>
            <w:tcW w:w="2795" w:type="dxa"/>
            <w:vAlign w:val="center"/>
          </w:tcPr>
          <w:p w14:paraId="364FCEEB" w14:textId="77777777" w:rsidR="008C0D9A" w:rsidRPr="008C0D9A" w:rsidRDefault="001D16EE" w:rsidP="009E73C0">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D31F31" w:rsidRPr="00D31F31" w14:paraId="0F7C4D2A" w14:textId="77777777" w:rsidTr="0054072A">
        <w:trPr>
          <w:trHeight w:val="267"/>
          <w:jc w:val="center"/>
        </w:trPr>
        <w:tc>
          <w:tcPr>
            <w:tcW w:w="1913" w:type="dxa"/>
            <w:vAlign w:val="center"/>
          </w:tcPr>
          <w:p w14:paraId="5DEFC9E3" w14:textId="77777777" w:rsidR="00D31F31" w:rsidRDefault="00D31F31" w:rsidP="009E73C0">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5320E088" w14:textId="77777777" w:rsidR="00D31F31" w:rsidRDefault="00D31F31" w:rsidP="009E73C0">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2F529DCB" w14:textId="77777777" w:rsidR="00D31F31" w:rsidRPr="008C0D9A" w:rsidRDefault="00D31F31" w:rsidP="009E73C0">
            <w:pPr>
              <w:autoSpaceDE w:val="0"/>
              <w:autoSpaceDN w:val="0"/>
              <w:adjustRightInd w:val="0"/>
              <w:spacing w:line="240" w:lineRule="atLeast"/>
              <w:rPr>
                <w:rFonts w:ascii="Century Gothic" w:hAnsi="Century Gothic" w:cs="Arial"/>
                <w:color w:val="000000"/>
                <w:sz w:val="18"/>
                <w:szCs w:val="16"/>
                <w:lang w:val="es-CO"/>
              </w:rPr>
            </w:pPr>
          </w:p>
        </w:tc>
      </w:tr>
    </w:tbl>
    <w:p w14:paraId="2EA9049F" w14:textId="77777777" w:rsidR="00742B31" w:rsidRDefault="00742B31" w:rsidP="00742B31">
      <w:pPr>
        <w:jc w:val="both"/>
        <w:rPr>
          <w:rFonts w:ascii="Arial" w:hAnsi="Arial" w:cs="Arial"/>
          <w:color w:val="FF0000"/>
          <w:sz w:val="18"/>
          <w:szCs w:val="18"/>
          <w:lang w:val="es-CO"/>
        </w:rPr>
      </w:pPr>
    </w:p>
    <w:p w14:paraId="252322BA"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4FF800AD" w14:textId="77777777" w:rsidR="00742B31" w:rsidRPr="00F15CB3" w:rsidRDefault="00742B31" w:rsidP="00742B31">
      <w:pPr>
        <w:jc w:val="both"/>
        <w:rPr>
          <w:rFonts w:ascii="Arial" w:hAnsi="Arial" w:cs="Arial"/>
          <w:i/>
          <w:color w:val="FF0000"/>
          <w:sz w:val="16"/>
          <w:szCs w:val="18"/>
          <w:lang w:val="es-CO"/>
        </w:rPr>
      </w:pPr>
    </w:p>
    <w:p w14:paraId="783ED525"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1D83E6A7" w14:textId="77777777" w:rsidR="00742B31" w:rsidRPr="00F15CB3" w:rsidRDefault="00742B31" w:rsidP="00742B31">
      <w:pPr>
        <w:jc w:val="both"/>
        <w:rPr>
          <w:rFonts w:ascii="Arial" w:hAnsi="Arial" w:cs="Arial"/>
          <w:i/>
          <w:color w:val="FF0000"/>
          <w:sz w:val="16"/>
          <w:szCs w:val="18"/>
          <w:lang w:val="es-CO"/>
        </w:rPr>
      </w:pPr>
    </w:p>
    <w:p w14:paraId="68345208" w14:textId="77777777" w:rsidR="00E85059"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p w14:paraId="3A3BF40B" w14:textId="77777777" w:rsidR="000545C0" w:rsidRDefault="000545C0" w:rsidP="00245A32">
      <w:pPr>
        <w:jc w:val="both"/>
        <w:rPr>
          <w:rFonts w:ascii="Arial" w:hAnsi="Arial" w:cs="Arial"/>
          <w:b/>
          <w:i/>
          <w:color w:val="FF0000"/>
          <w:sz w:val="16"/>
          <w:szCs w:val="18"/>
        </w:rPr>
      </w:pPr>
    </w:p>
    <w:p w14:paraId="290E1C7E" w14:textId="77777777" w:rsidR="000545C0" w:rsidRPr="00742B31" w:rsidRDefault="000545C0" w:rsidP="00245A32">
      <w:pPr>
        <w:jc w:val="both"/>
      </w:pPr>
    </w:p>
    <w:sectPr w:rsidR="000545C0" w:rsidRPr="00742B31" w:rsidSect="00487243">
      <w:headerReference w:type="even" r:id="rId17"/>
      <w:headerReference w:type="default" r:id="rId18"/>
      <w:footerReference w:type="even" r:id="rId19"/>
      <w:footerReference w:type="default" r:id="rId20"/>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461D" w14:textId="77777777" w:rsidR="00E85059" w:rsidRDefault="00E85059" w:rsidP="0073251D">
      <w:r>
        <w:separator/>
      </w:r>
    </w:p>
  </w:endnote>
  <w:endnote w:type="continuationSeparator" w:id="0">
    <w:p w14:paraId="5BFA2E44" w14:textId="77777777" w:rsidR="00E85059" w:rsidRDefault="00E85059"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85222"/>
      <w:docPartObj>
        <w:docPartGallery w:val="Page Numbers (Bottom of Page)"/>
        <w:docPartUnique/>
      </w:docPartObj>
    </w:sdtPr>
    <w:sdtEndPr>
      <w:rPr>
        <w:rFonts w:ascii="Century Gothic" w:hAnsi="Century Gothic"/>
        <w:sz w:val="22"/>
      </w:rPr>
    </w:sdtEndPr>
    <w:sdtContent>
      <w:sdt>
        <w:sdtPr>
          <w:rPr>
            <w:rFonts w:ascii="Century Gothic" w:hAnsi="Century Gothic"/>
            <w:sz w:val="22"/>
          </w:rPr>
          <w:id w:val="-1091003350"/>
          <w:docPartObj>
            <w:docPartGallery w:val="Page Numbers (Top of Page)"/>
            <w:docPartUnique/>
          </w:docPartObj>
        </w:sdtPr>
        <w:sdtEndPr/>
        <w:sdtContent>
          <w:p w14:paraId="4D3FFDC4" w14:textId="77777777" w:rsidR="00E76A0A" w:rsidRPr="00D60D69" w:rsidRDefault="00D60D69">
            <w:pPr>
              <w:pStyle w:val="Piedepgina"/>
              <w:jc w:val="right"/>
              <w:rPr>
                <w:rFonts w:ascii="Century Gothic" w:hAnsi="Century Gothic"/>
                <w:sz w:val="22"/>
              </w:rPr>
            </w:pPr>
            <w:r w:rsidRPr="00D60D69">
              <w:rPr>
                <w:rFonts w:ascii="Century Gothic" w:hAnsi="Century Gothic"/>
                <w:noProof/>
                <w:sz w:val="22"/>
                <w:lang w:val="es-CO" w:eastAsia="es-CO"/>
              </w:rPr>
              <w:drawing>
                <wp:anchor distT="0" distB="0" distL="114300" distR="114300" simplePos="0" relativeHeight="251672576" behindDoc="0" locked="0" layoutInCell="1" allowOverlap="1" wp14:anchorId="6C687909" wp14:editId="7EF837D7">
                  <wp:simplePos x="0" y="0"/>
                  <wp:positionH relativeFrom="column">
                    <wp:posOffset>2726055</wp:posOffset>
                  </wp:positionH>
                  <wp:positionV relativeFrom="paragraph">
                    <wp:posOffset>-53340</wp:posOffset>
                  </wp:positionV>
                  <wp:extent cx="1487170" cy="50482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7170" cy="504825"/>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2AF72856" w14:textId="77777777" w:rsidR="0073251D" w:rsidRPr="0073251D" w:rsidRDefault="0073251D" w:rsidP="0073251D">
    <w:pPr>
      <w:pStyle w:val="Piedepgina"/>
      <w:tabs>
        <w:tab w:val="clear" w:pos="4419"/>
        <w:tab w:val="clear" w:pos="8838"/>
        <w:tab w:val="left" w:pos="7545"/>
      </w:tabs>
      <w:rPr>
        <w:rFonts w:ascii="Century Gothic" w:hAnsi="Century Gothic"/>
        <w:sz w:val="20"/>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5F62" w14:textId="77777777" w:rsidR="00A10AD4" w:rsidRDefault="00A10AD4">
    <w:pPr>
      <w:pStyle w:val="HeaderFooter"/>
      <w:rPr>
        <w:rFonts w:ascii="Times New Roman" w:eastAsia="Times New Roman" w:hAnsi="Times New Roman"/>
        <w:color w:val="auto"/>
        <w:lang w:val="es-ES_tradnl" w:eastAsia="es-ES"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7518" w14:textId="77777777" w:rsidR="00A10AD4" w:rsidRDefault="00487243"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7ABFBAF2">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sidR="003157A0">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8311" w14:textId="77777777" w:rsidR="00E85059" w:rsidRDefault="00E85059" w:rsidP="0073251D">
      <w:r>
        <w:separator/>
      </w:r>
    </w:p>
  </w:footnote>
  <w:footnote w:type="continuationSeparator" w:id="0">
    <w:p w14:paraId="083F0122" w14:textId="77777777" w:rsidR="00E85059" w:rsidRDefault="00E85059"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529690570"/>
      <w:docPartObj>
        <w:docPartGallery w:val="Page Numbers (Top of Page)"/>
        <w:docPartUnique/>
      </w:docPartObj>
    </w:sdtPr>
    <w:sdtEndPr/>
    <w:sdtContent>
      <w:p w14:paraId="6A6C734C" w14:textId="77777777" w:rsidR="00AC3EED" w:rsidRDefault="00AC3EED" w:rsidP="00AC3EED">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D31F31">
          <w:rPr>
            <w:rFonts w:ascii="Century Gothic" w:hAnsi="Century Gothic"/>
            <w:b/>
            <w:bCs/>
            <w:noProof/>
            <w:sz w:val="22"/>
          </w:rPr>
          <w:t>1</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D31F31">
          <w:rPr>
            <w:rFonts w:ascii="Century Gothic" w:hAnsi="Century Gothic"/>
            <w:b/>
            <w:bCs/>
            <w:noProof/>
            <w:sz w:val="22"/>
          </w:rPr>
          <w:t>3</w:t>
        </w:r>
        <w:r w:rsidRPr="00D60D69">
          <w:rPr>
            <w:rFonts w:ascii="Century Gothic" w:hAnsi="Century Gothic"/>
            <w:b/>
            <w:bCs/>
            <w:sz w:val="22"/>
          </w:rPr>
          <w:fldChar w:fldCharType="end"/>
        </w:r>
      </w:p>
    </w:sdtContent>
  </w:sdt>
  <w:p w14:paraId="5D900FB0" w14:textId="77777777" w:rsidR="00AC3EED" w:rsidRDefault="00AC3E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249D" w14:textId="77777777" w:rsidR="00A10AD4" w:rsidRDefault="00A10AD4">
    <w:pPr>
      <w:pStyle w:val="HeaderFooter"/>
      <w:rPr>
        <w:rFonts w:ascii="Times New Roman" w:eastAsia="Times New Roman" w:hAnsi="Times New Roman"/>
        <w:color w:val="auto"/>
        <w:lang w:val="es-ES_tradnl" w:eastAsia="es-ES"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4178383F" w14:textId="77777777" w:rsidR="00487243" w:rsidRPr="00D60D69" w:rsidRDefault="00487243"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D31F31">
          <w:rPr>
            <w:rFonts w:ascii="Century Gothic" w:hAnsi="Century Gothic"/>
            <w:b/>
            <w:bCs/>
            <w:noProof/>
            <w:sz w:val="22"/>
          </w:rPr>
          <w:t>2</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D31F31">
          <w:rPr>
            <w:rFonts w:ascii="Century Gothic" w:hAnsi="Century Gothic"/>
            <w:b/>
            <w:bCs/>
            <w:noProof/>
            <w:sz w:val="22"/>
          </w:rPr>
          <w:t>3</w:t>
        </w:r>
        <w:r w:rsidRPr="00D60D69">
          <w:rPr>
            <w:rFonts w:ascii="Century Gothic" w:hAnsi="Century Gothic"/>
            <w:b/>
            <w:bCs/>
            <w:sz w:val="22"/>
          </w:rPr>
          <w:fldChar w:fldCharType="end"/>
        </w:r>
      </w:p>
    </w:sdtContent>
  </w:sdt>
  <w:p w14:paraId="3C12AD5E" w14:textId="77777777" w:rsidR="00A10AD4" w:rsidRDefault="00A10AD4">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970320">
    <w:abstractNumId w:val="3"/>
  </w:num>
  <w:num w:numId="2" w16cid:durableId="208879830">
    <w:abstractNumId w:val="2"/>
  </w:num>
  <w:num w:numId="3" w16cid:durableId="1607612591">
    <w:abstractNumId w:val="0"/>
  </w:num>
  <w:num w:numId="4" w16cid:durableId="177173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ABD"/>
    <w:rsid w:val="000545C0"/>
    <w:rsid w:val="0006079B"/>
    <w:rsid w:val="00065E14"/>
    <w:rsid w:val="00074EF1"/>
    <w:rsid w:val="000A3769"/>
    <w:rsid w:val="000B342B"/>
    <w:rsid w:val="000B39F3"/>
    <w:rsid w:val="00105C61"/>
    <w:rsid w:val="0011149A"/>
    <w:rsid w:val="001144B2"/>
    <w:rsid w:val="001149D4"/>
    <w:rsid w:val="001346A0"/>
    <w:rsid w:val="0015397E"/>
    <w:rsid w:val="00164AFB"/>
    <w:rsid w:val="00181C87"/>
    <w:rsid w:val="00194E2D"/>
    <w:rsid w:val="001A614A"/>
    <w:rsid w:val="001A6B30"/>
    <w:rsid w:val="001B3016"/>
    <w:rsid w:val="001D16EE"/>
    <w:rsid w:val="001D588D"/>
    <w:rsid w:val="00225716"/>
    <w:rsid w:val="00245A32"/>
    <w:rsid w:val="0027223F"/>
    <w:rsid w:val="00291C39"/>
    <w:rsid w:val="00292EAE"/>
    <w:rsid w:val="002956A7"/>
    <w:rsid w:val="002F01EA"/>
    <w:rsid w:val="003007F8"/>
    <w:rsid w:val="003157A0"/>
    <w:rsid w:val="00352316"/>
    <w:rsid w:val="00387504"/>
    <w:rsid w:val="003D55D3"/>
    <w:rsid w:val="003F4490"/>
    <w:rsid w:val="003F4551"/>
    <w:rsid w:val="00401F04"/>
    <w:rsid w:val="0042184C"/>
    <w:rsid w:val="00422191"/>
    <w:rsid w:val="004233CB"/>
    <w:rsid w:val="0043028D"/>
    <w:rsid w:val="004376B0"/>
    <w:rsid w:val="00447B5D"/>
    <w:rsid w:val="00450513"/>
    <w:rsid w:val="0046457E"/>
    <w:rsid w:val="00487243"/>
    <w:rsid w:val="00490152"/>
    <w:rsid w:val="00513A69"/>
    <w:rsid w:val="005831D1"/>
    <w:rsid w:val="005C7C6B"/>
    <w:rsid w:val="005E3F28"/>
    <w:rsid w:val="00652683"/>
    <w:rsid w:val="00662911"/>
    <w:rsid w:val="00670126"/>
    <w:rsid w:val="00697125"/>
    <w:rsid w:val="006A75CE"/>
    <w:rsid w:val="006C5DCB"/>
    <w:rsid w:val="006D53F4"/>
    <w:rsid w:val="006D6EFD"/>
    <w:rsid w:val="0073228B"/>
    <w:rsid w:val="0073251D"/>
    <w:rsid w:val="00742B31"/>
    <w:rsid w:val="00772712"/>
    <w:rsid w:val="007B6443"/>
    <w:rsid w:val="007B6CD9"/>
    <w:rsid w:val="007E63F8"/>
    <w:rsid w:val="007F7D18"/>
    <w:rsid w:val="00812520"/>
    <w:rsid w:val="008326D4"/>
    <w:rsid w:val="008C0D9A"/>
    <w:rsid w:val="00936A78"/>
    <w:rsid w:val="009526EC"/>
    <w:rsid w:val="009648D8"/>
    <w:rsid w:val="00983D20"/>
    <w:rsid w:val="00985ABD"/>
    <w:rsid w:val="009C0B76"/>
    <w:rsid w:val="00A10AD4"/>
    <w:rsid w:val="00A149EE"/>
    <w:rsid w:val="00A40715"/>
    <w:rsid w:val="00A55B52"/>
    <w:rsid w:val="00A60287"/>
    <w:rsid w:val="00A60993"/>
    <w:rsid w:val="00A76CED"/>
    <w:rsid w:val="00AB4D2C"/>
    <w:rsid w:val="00AC2B88"/>
    <w:rsid w:val="00AC3EED"/>
    <w:rsid w:val="00AC425E"/>
    <w:rsid w:val="00C0254A"/>
    <w:rsid w:val="00C431AB"/>
    <w:rsid w:val="00C70492"/>
    <w:rsid w:val="00CC50C4"/>
    <w:rsid w:val="00CE3021"/>
    <w:rsid w:val="00CE718F"/>
    <w:rsid w:val="00D075D8"/>
    <w:rsid w:val="00D31F31"/>
    <w:rsid w:val="00D60D69"/>
    <w:rsid w:val="00D74A89"/>
    <w:rsid w:val="00DA2091"/>
    <w:rsid w:val="00DC3A38"/>
    <w:rsid w:val="00DF27F9"/>
    <w:rsid w:val="00E0675E"/>
    <w:rsid w:val="00E06F16"/>
    <w:rsid w:val="00E32FDC"/>
    <w:rsid w:val="00E647AC"/>
    <w:rsid w:val="00E76A0A"/>
    <w:rsid w:val="00E85059"/>
    <w:rsid w:val="00EB413B"/>
    <w:rsid w:val="00EF4142"/>
    <w:rsid w:val="00F02D3C"/>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5676"/>
  <w15:docId w15:val="{AD8D8A92-A005-4C73-8E9C-8D420260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CC19D-580E-49D1-A568-464EF6712E6C}">
  <ds:schemaRefs>
    <ds:schemaRef ds:uri="http://schemas.openxmlformats.org/officeDocument/2006/bibliography"/>
  </ds:schemaRefs>
</ds:datastoreItem>
</file>

<file path=customXml/itemProps2.xml><?xml version="1.0" encoding="utf-8"?>
<ds:datastoreItem xmlns:ds="http://schemas.openxmlformats.org/officeDocument/2006/customXml" ds:itemID="{F363C851-33D5-49F1-8074-B49776D97F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3D019-231F-48B7-9028-4CA4138F3975}">
  <ds:schemaRefs>
    <ds:schemaRef ds:uri="http://schemas.microsoft.com/sharepoint/v3/contenttype/forms"/>
  </ds:schemaRefs>
</ds:datastoreItem>
</file>

<file path=customXml/itemProps4.xml><?xml version="1.0" encoding="utf-8"?>
<ds:datastoreItem xmlns:ds="http://schemas.openxmlformats.org/officeDocument/2006/customXml" ds:itemID="{F4F40589-8F77-4EC9-9ACC-1C0C36B5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273</Words>
  <Characters>1505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10</cp:revision>
  <cp:lastPrinted>2016-07-07T13:08:00Z</cp:lastPrinted>
  <dcterms:created xsi:type="dcterms:W3CDTF">2017-11-22T16:17:00Z</dcterms:created>
  <dcterms:modified xsi:type="dcterms:W3CDTF">2026-01-02T21:55:00Z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