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3CCE" w14:textId="77777777" w:rsidR="001D588D" w:rsidRDefault="00745D5F"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noProof/>
          <w:lang w:val="es-CO" w:eastAsia="es-CO"/>
        </w:rPr>
        <mc:AlternateContent>
          <mc:Choice Requires="wps">
            <w:drawing>
              <wp:anchor distT="152400" distB="152400" distL="152400" distR="152400" simplePos="0" relativeHeight="251653120" behindDoc="0" locked="0" layoutInCell="1" allowOverlap="1" wp14:anchorId="68E153C6" wp14:editId="2757C9B1">
                <wp:simplePos x="0" y="0"/>
                <wp:positionH relativeFrom="page">
                  <wp:posOffset>495300</wp:posOffset>
                </wp:positionH>
                <wp:positionV relativeFrom="page">
                  <wp:posOffset>381000</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1711B0" w14:textId="77777777" w:rsidR="00985ABD" w:rsidRPr="00447B5D" w:rsidRDefault="00B51889"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AEROCOR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53C6" id="Rectangle 6" o:spid="_x0000_s1026" style="position:absolute;margin-left:39pt;margin-top:30pt;width:444pt;height:39.1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" filled="f" stroked="f" strokeweight="1pt">
                <v:path arrowok="t"/>
                <v:textbox inset="0,0,0,0">
                  <w:txbxContent>
                    <w:p w14:paraId="6F1711B0" w14:textId="77777777" w:rsidR="00985ABD" w:rsidRPr="00447B5D" w:rsidRDefault="00B51889"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AEROCOR</w:t>
                      </w:r>
                    </w:p>
                  </w:txbxContent>
                </v:textbox>
                <w10:wrap type="square" anchorx="page" anchory="page"/>
              </v:rect>
            </w:pict>
          </mc:Fallback>
        </mc:AlternateContent>
      </w:r>
      <w:r w:rsidRPr="00745D5F">
        <w:rPr>
          <w:noProof/>
        </w:rPr>
        <w:t xml:space="preserve"> </w:t>
      </w:r>
      <w:r>
        <w:rPr>
          <w:noProof/>
        </w:rPr>
        <w:t xml:space="preserve"> </w:t>
      </w:r>
      <w:r w:rsidR="00985ABD">
        <w:rPr>
          <w:noProof/>
          <w:lang w:val="es-CO" w:eastAsia="es-CO"/>
        </w:rPr>
        <mc:AlternateContent>
          <mc:Choice Requires="wps">
            <w:drawing>
              <wp:anchor distT="0" distB="0" distL="114300" distR="114300" simplePos="0" relativeHeight="251654144" behindDoc="0" locked="0" layoutInCell="1" allowOverlap="1" wp14:anchorId="6196E62E" wp14:editId="75096BA4">
                <wp:simplePos x="0" y="0"/>
                <wp:positionH relativeFrom="page">
                  <wp:posOffset>-3674745</wp:posOffset>
                </wp:positionH>
                <wp:positionV relativeFrom="page">
                  <wp:posOffset>224790</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ADBDD6" w14:textId="77777777" w:rsidR="00985ABD" w:rsidRPr="002F5A34" w:rsidRDefault="00F02D3C"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00985ABD"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6E62E" id="Rectangle 7" o:spid="_x0000_s1027" style="position:absolute;margin-left:-289.35pt;margin-top:17.7pt;width:422pt;height:30.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" filled="f" stroked="f" strokeweight="1pt">
                <v:path arrowok="t"/>
                <v:textbox inset="0,0,0,0">
                  <w:txbxContent>
                    <w:p w14:paraId="21ADBDD6" w14:textId="77777777" w:rsidR="00985ABD" w:rsidRPr="002F5A34" w:rsidRDefault="00F02D3C"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00985ABD" w:rsidRPr="002F5A34">
                        <w:rPr>
                          <w:rFonts w:ascii="Arial" w:hAnsi="Arial"/>
                          <w:b/>
                          <w:caps/>
                          <w:color w:val="auto"/>
                          <w:sz w:val="22"/>
                        </w:rPr>
                        <w:t>CNICA</w:t>
                      </w:r>
                    </w:p>
                  </w:txbxContent>
                </v:textbox>
                <w10:wrap anchorx="page" anchory="page"/>
              </v:rect>
            </w:pict>
          </mc:Fallback>
        </mc:AlternateContent>
      </w:r>
    </w:p>
    <w:p w14:paraId="21587DA8" w14:textId="77777777" w:rsidR="001D588D" w:rsidRDefault="006E33DF" w:rsidP="001D588D">
      <w:pPr>
        <w:rPr>
          <w:noProof/>
        </w:rPr>
      </w:pPr>
      <w:r>
        <w:rPr>
          <w:rFonts w:ascii="Arial" w:hAnsi="Arial" w:cs="Arial"/>
          <w:noProof/>
          <w:sz w:val="20"/>
          <w:szCs w:val="20"/>
          <w:lang w:val="es-CO" w:eastAsia="es-CO"/>
        </w:rPr>
        <w:drawing>
          <wp:anchor distT="0" distB="0" distL="114300" distR="114300" simplePos="0" relativeHeight="251664384" behindDoc="1" locked="0" layoutInCell="1" allowOverlap="1" wp14:anchorId="547B0E9B" wp14:editId="0FEC2A13">
            <wp:simplePos x="0" y="0"/>
            <wp:positionH relativeFrom="column">
              <wp:posOffset>-466725</wp:posOffset>
            </wp:positionH>
            <wp:positionV relativeFrom="paragraph">
              <wp:posOffset>250825</wp:posOffset>
            </wp:positionV>
            <wp:extent cx="1485900" cy="1219200"/>
            <wp:effectExtent l="0" t="0" r="0" b="0"/>
            <wp:wrapSquare wrapText="bothSides"/>
            <wp:docPr id="18" name="Imagen 18" descr="http://www.centuriosa.com/images/Faero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enturiosa.com/images/Faeroco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w="38100">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1072" behindDoc="0" locked="0" layoutInCell="1" allowOverlap="1" wp14:anchorId="6F02DD94" wp14:editId="5BFB5865">
                <wp:simplePos x="0" y="0"/>
                <wp:positionH relativeFrom="page">
                  <wp:posOffset>-9525</wp:posOffset>
                </wp:positionH>
                <wp:positionV relativeFrom="page">
                  <wp:posOffset>876300</wp:posOffset>
                </wp:positionV>
                <wp:extent cx="5654040" cy="1219200"/>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219200"/>
                        </a:xfrm>
                        <a:prstGeom prst="rect">
                          <a:avLst/>
                        </a:prstGeom>
                        <a:solidFill>
                          <a:schemeClr val="bg1">
                            <a:lumMod val="85000"/>
                          </a:schemeClr>
                        </a:solidFill>
                        <a:ln>
                          <a:noFill/>
                        </a:ln>
                      </wps:spPr>
                      <wps:txbx>
                        <w:txbxContent>
                          <w:p w14:paraId="3293AC77" w14:textId="77777777" w:rsidR="00985ABD" w:rsidRDefault="00985ABD"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2DD94" id="Rectangle 2" o:spid="_x0000_s1028" style="position:absolute;margin-left:-.75pt;margin-top:69pt;width:445.2pt;height:9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" fillcolor="#d8d8d8 [2732]" stroked="f">
                <v:textbox inset="8pt,8pt,8pt,8pt">
                  <w:txbxContent>
                    <w:p w14:paraId="3293AC77" w14:textId="77777777" w:rsidR="00985ABD" w:rsidRDefault="00985ABD"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664C206D" w14:textId="77777777" w:rsidR="006E33DF" w:rsidRDefault="006E33DF" w:rsidP="001D588D">
      <w:pPr>
        <w:rPr>
          <w:noProof/>
        </w:rPr>
      </w:pPr>
    </w:p>
    <w:p w14:paraId="1184F594" w14:textId="77777777" w:rsidR="006E33DF" w:rsidRDefault="006E33DF" w:rsidP="001D588D">
      <w:pPr>
        <w:rPr>
          <w:noProof/>
        </w:rPr>
      </w:pPr>
    </w:p>
    <w:p w14:paraId="34CDEB89" w14:textId="77777777" w:rsidR="006E33DF" w:rsidRPr="001D588D" w:rsidRDefault="006E33DF" w:rsidP="001D588D"/>
    <w:p w14:paraId="5AD1A628" w14:textId="77777777" w:rsidR="001D588D" w:rsidRPr="001D588D" w:rsidRDefault="006E33DF" w:rsidP="001D588D">
      <w:r>
        <w:rPr>
          <w:noProof/>
          <w:lang w:val="es-CO" w:eastAsia="es-CO"/>
        </w:rPr>
        <mc:AlternateContent>
          <mc:Choice Requires="wps">
            <w:drawing>
              <wp:anchor distT="0" distB="0" distL="114300" distR="114300" simplePos="0" relativeHeight="251655168" behindDoc="0" locked="0" layoutInCell="1" allowOverlap="1" wp14:anchorId="26ED59DD" wp14:editId="7A9D3DFC">
                <wp:simplePos x="0" y="0"/>
                <wp:positionH relativeFrom="page">
                  <wp:posOffset>371475</wp:posOffset>
                </wp:positionH>
                <wp:positionV relativeFrom="page">
                  <wp:posOffset>962025</wp:posOffset>
                </wp:positionV>
                <wp:extent cx="5086350" cy="1076325"/>
                <wp:effectExtent l="0" t="0" r="0"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635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94711" w14:textId="77777777" w:rsidR="006E33DF" w:rsidRPr="006E33DF" w:rsidRDefault="006E33DF" w:rsidP="006E33DF">
                            <w:pPr>
                              <w:autoSpaceDE w:val="0"/>
                              <w:autoSpaceDN w:val="0"/>
                              <w:adjustRightInd w:val="0"/>
                              <w:spacing w:line="240" w:lineRule="atLeast"/>
                              <w:jc w:val="both"/>
                              <w:rPr>
                                <w:rFonts w:ascii="Century Gothic" w:hAnsi="Century Gothic" w:cs="Arial"/>
                                <w:color w:val="000000"/>
                                <w:sz w:val="22"/>
                                <w:szCs w:val="22"/>
                                <w:lang w:val="es-CO"/>
                              </w:rPr>
                            </w:pPr>
                            <w:r w:rsidRPr="006E33DF">
                              <w:rPr>
                                <w:rFonts w:ascii="Century Gothic" w:hAnsi="Century Gothic" w:cs="Arial"/>
                                <w:color w:val="000000"/>
                                <w:sz w:val="22"/>
                                <w:szCs w:val="22"/>
                                <w:lang w:val="es-CO"/>
                              </w:rPr>
                              <w:t xml:space="preserve">Aislamiento acústico y térmico </w:t>
                            </w:r>
                            <w:proofErr w:type="gramStart"/>
                            <w:r w:rsidRPr="006E33DF">
                              <w:rPr>
                                <w:rFonts w:ascii="Century Gothic" w:hAnsi="Century Gothic" w:cs="Arial"/>
                                <w:color w:val="000000"/>
                                <w:sz w:val="22"/>
                                <w:szCs w:val="22"/>
                                <w:lang w:val="es-CO"/>
                              </w:rPr>
                              <w:t>de  lana</w:t>
                            </w:r>
                            <w:proofErr w:type="gramEnd"/>
                            <w:r w:rsidRPr="006E33DF">
                              <w:rPr>
                                <w:rFonts w:ascii="Century Gothic" w:hAnsi="Century Gothic" w:cs="Arial"/>
                                <w:color w:val="000000"/>
                                <w:sz w:val="22"/>
                                <w:szCs w:val="22"/>
                                <w:lang w:val="es-CO"/>
                              </w:rPr>
                              <w:t xml:space="preserve"> mineral de vidrio </w:t>
                            </w:r>
                            <w:proofErr w:type="spellStart"/>
                            <w:r w:rsidRPr="006E33DF">
                              <w:rPr>
                                <w:rFonts w:ascii="Century Gothic" w:hAnsi="Century Gothic" w:cs="Arial"/>
                                <w:color w:val="000000"/>
                                <w:sz w:val="22"/>
                                <w:szCs w:val="22"/>
                                <w:lang w:val="es-CO"/>
                              </w:rPr>
                              <w:t>biosoluble</w:t>
                            </w:r>
                            <w:proofErr w:type="spellEnd"/>
                            <w:r w:rsidRPr="006E33DF">
                              <w:rPr>
                                <w:rFonts w:ascii="Century Gothic" w:hAnsi="Century Gothic" w:cs="Arial"/>
                                <w:color w:val="000000"/>
                                <w:sz w:val="22"/>
                                <w:szCs w:val="22"/>
                                <w:lang w:val="es-CO"/>
                              </w:rPr>
                              <w:t xml:space="preserve">, diseñado para el aislamiento de la superficie interna de ductos metálicos de aire acondicionado y ventilación. El material consiste en lana de vidrio aglomerada con resina termo-resistente, de textura uniforme, presentado en láminas </w:t>
                            </w:r>
                            <w:proofErr w:type="spellStart"/>
                            <w:r w:rsidRPr="006E33DF">
                              <w:rPr>
                                <w:rFonts w:ascii="Century Gothic" w:hAnsi="Century Gothic" w:cs="Arial"/>
                                <w:color w:val="000000"/>
                                <w:sz w:val="22"/>
                                <w:szCs w:val="22"/>
                                <w:lang w:val="es-CO"/>
                              </w:rPr>
                              <w:t>semi-rígidas</w:t>
                            </w:r>
                            <w:proofErr w:type="spellEnd"/>
                            <w:r w:rsidRPr="006E33DF">
                              <w:rPr>
                                <w:rFonts w:ascii="Century Gothic" w:hAnsi="Century Gothic" w:cs="Arial"/>
                                <w:color w:val="000000"/>
                                <w:sz w:val="22"/>
                                <w:szCs w:val="22"/>
                                <w:lang w:val="es-CO"/>
                              </w:rPr>
                              <w:t xml:space="preserve">. La superficie de exposición al aire se presenta reforzada con un </w:t>
                            </w:r>
                            <w:r w:rsidRPr="006E33DF">
                              <w:rPr>
                                <w:rFonts w:ascii="Century Gothic" w:hAnsi="Century Gothic" w:cs="Arial"/>
                                <w:sz w:val="22"/>
                                <w:szCs w:val="22"/>
                                <w:lang w:val="es-CO"/>
                              </w:rPr>
                              <w:t>mate en fibra de vidrio de color negro.</w:t>
                            </w:r>
                            <w:r w:rsidRPr="006E33DF">
                              <w:rPr>
                                <w:rFonts w:ascii="Century Gothic" w:hAnsi="Century Gothic" w:cs="Arial"/>
                                <w:color w:val="000000"/>
                                <w:sz w:val="22"/>
                                <w:szCs w:val="22"/>
                                <w:highlight w:val="yellow"/>
                                <w:lang w:val="es-CO"/>
                              </w:rPr>
                              <w:t xml:space="preserve"> </w:t>
                            </w:r>
                          </w:p>
                          <w:p w14:paraId="07C858CE" w14:textId="77777777" w:rsidR="00985ABD" w:rsidRPr="006E33DF" w:rsidRDefault="00985ABD"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59DD" id="Rectangle 9" o:spid="_x0000_s1029" style="position:absolute;margin-left:29.25pt;margin-top:75.75pt;width:400.5pt;height:8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" filled="f" stroked="f" strokeweight="1pt">
                <v:path arrowok="t"/>
                <v:textbox inset="0,0,0,0">
                  <w:txbxContent>
                    <w:p w14:paraId="7F194711" w14:textId="77777777" w:rsidR="006E33DF" w:rsidRPr="006E33DF" w:rsidRDefault="006E33DF" w:rsidP="006E33DF">
                      <w:pPr>
                        <w:autoSpaceDE w:val="0"/>
                        <w:autoSpaceDN w:val="0"/>
                        <w:adjustRightInd w:val="0"/>
                        <w:spacing w:line="240" w:lineRule="atLeast"/>
                        <w:jc w:val="both"/>
                        <w:rPr>
                          <w:rFonts w:ascii="Century Gothic" w:hAnsi="Century Gothic" w:cs="Arial"/>
                          <w:color w:val="000000"/>
                          <w:sz w:val="22"/>
                          <w:szCs w:val="22"/>
                          <w:lang w:val="es-CO"/>
                        </w:rPr>
                      </w:pPr>
                      <w:r w:rsidRPr="006E33DF">
                        <w:rPr>
                          <w:rFonts w:ascii="Century Gothic" w:hAnsi="Century Gothic" w:cs="Arial"/>
                          <w:color w:val="000000"/>
                          <w:sz w:val="22"/>
                          <w:szCs w:val="22"/>
                          <w:lang w:val="es-CO"/>
                        </w:rPr>
                        <w:t xml:space="preserve">Aislamiento acústico y térmico </w:t>
                      </w:r>
                      <w:proofErr w:type="gramStart"/>
                      <w:r w:rsidRPr="006E33DF">
                        <w:rPr>
                          <w:rFonts w:ascii="Century Gothic" w:hAnsi="Century Gothic" w:cs="Arial"/>
                          <w:color w:val="000000"/>
                          <w:sz w:val="22"/>
                          <w:szCs w:val="22"/>
                          <w:lang w:val="es-CO"/>
                        </w:rPr>
                        <w:t>de  lana</w:t>
                      </w:r>
                      <w:proofErr w:type="gramEnd"/>
                      <w:r w:rsidRPr="006E33DF">
                        <w:rPr>
                          <w:rFonts w:ascii="Century Gothic" w:hAnsi="Century Gothic" w:cs="Arial"/>
                          <w:color w:val="000000"/>
                          <w:sz w:val="22"/>
                          <w:szCs w:val="22"/>
                          <w:lang w:val="es-CO"/>
                        </w:rPr>
                        <w:t xml:space="preserve"> mineral de vidrio </w:t>
                      </w:r>
                      <w:proofErr w:type="spellStart"/>
                      <w:r w:rsidRPr="006E33DF">
                        <w:rPr>
                          <w:rFonts w:ascii="Century Gothic" w:hAnsi="Century Gothic" w:cs="Arial"/>
                          <w:color w:val="000000"/>
                          <w:sz w:val="22"/>
                          <w:szCs w:val="22"/>
                          <w:lang w:val="es-CO"/>
                        </w:rPr>
                        <w:t>biosoluble</w:t>
                      </w:r>
                      <w:proofErr w:type="spellEnd"/>
                      <w:r w:rsidRPr="006E33DF">
                        <w:rPr>
                          <w:rFonts w:ascii="Century Gothic" w:hAnsi="Century Gothic" w:cs="Arial"/>
                          <w:color w:val="000000"/>
                          <w:sz w:val="22"/>
                          <w:szCs w:val="22"/>
                          <w:lang w:val="es-CO"/>
                        </w:rPr>
                        <w:t xml:space="preserve">, diseñado para el aislamiento de la superficie interna de ductos metálicos de aire acondicionado y ventilación. El material consiste en lana de vidrio aglomerada con resina termo-resistente, de textura uniforme, presentado en láminas </w:t>
                      </w:r>
                      <w:proofErr w:type="spellStart"/>
                      <w:r w:rsidRPr="006E33DF">
                        <w:rPr>
                          <w:rFonts w:ascii="Century Gothic" w:hAnsi="Century Gothic" w:cs="Arial"/>
                          <w:color w:val="000000"/>
                          <w:sz w:val="22"/>
                          <w:szCs w:val="22"/>
                          <w:lang w:val="es-CO"/>
                        </w:rPr>
                        <w:t>semi-rígidas</w:t>
                      </w:r>
                      <w:proofErr w:type="spellEnd"/>
                      <w:r w:rsidRPr="006E33DF">
                        <w:rPr>
                          <w:rFonts w:ascii="Century Gothic" w:hAnsi="Century Gothic" w:cs="Arial"/>
                          <w:color w:val="000000"/>
                          <w:sz w:val="22"/>
                          <w:szCs w:val="22"/>
                          <w:lang w:val="es-CO"/>
                        </w:rPr>
                        <w:t xml:space="preserve">. La superficie de exposición al aire se presenta reforzada con un </w:t>
                      </w:r>
                      <w:r w:rsidRPr="006E33DF">
                        <w:rPr>
                          <w:rFonts w:ascii="Century Gothic" w:hAnsi="Century Gothic" w:cs="Arial"/>
                          <w:sz w:val="22"/>
                          <w:szCs w:val="22"/>
                          <w:lang w:val="es-CO"/>
                        </w:rPr>
                        <w:t>mate en fibra de vidrio de color negro.</w:t>
                      </w:r>
                      <w:r w:rsidRPr="006E33DF">
                        <w:rPr>
                          <w:rFonts w:ascii="Century Gothic" w:hAnsi="Century Gothic" w:cs="Arial"/>
                          <w:color w:val="000000"/>
                          <w:sz w:val="22"/>
                          <w:szCs w:val="22"/>
                          <w:highlight w:val="yellow"/>
                          <w:lang w:val="es-CO"/>
                        </w:rPr>
                        <w:t xml:space="preserve"> </w:t>
                      </w:r>
                    </w:p>
                    <w:p w14:paraId="07C858CE" w14:textId="77777777" w:rsidR="00985ABD" w:rsidRPr="006E33DF" w:rsidRDefault="00985ABD"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p>
    <w:p w14:paraId="2C03939B" w14:textId="77777777" w:rsidR="001D588D" w:rsidRPr="001D588D" w:rsidRDefault="006E33DF" w:rsidP="001D588D">
      <w:r>
        <w:rPr>
          <w:noProof/>
          <w:lang w:val="es-CO" w:eastAsia="es-CO"/>
        </w:rPr>
        <mc:AlternateContent>
          <mc:Choice Requires="wps">
            <w:drawing>
              <wp:anchor distT="152400" distB="152400" distL="152400" distR="152400" simplePos="0" relativeHeight="251656192" behindDoc="0" locked="0" layoutInCell="1" allowOverlap="1" wp14:anchorId="1A00BA2D" wp14:editId="28F30F37">
                <wp:simplePos x="0" y="0"/>
                <wp:positionH relativeFrom="page">
                  <wp:posOffset>158115</wp:posOffset>
                </wp:positionH>
                <wp:positionV relativeFrom="page">
                  <wp:posOffset>2178685</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4F34484E" w14:textId="77777777" w:rsidR="00A04EC9" w:rsidRDefault="00A04EC9" w:rsidP="00A04EC9">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23C6BBC5" w14:textId="77777777" w:rsidR="00A04EC9" w:rsidRPr="00C0254A" w:rsidRDefault="00A04EC9" w:rsidP="00A04EC9">
                            <w:pPr>
                              <w:tabs>
                                <w:tab w:val="left" w:pos="2130"/>
                              </w:tabs>
                              <w:jc w:val="both"/>
                              <w:rPr>
                                <w:rFonts w:ascii="Century Gothic" w:hAnsi="Century Gothic" w:cs="Arial"/>
                                <w:sz w:val="20"/>
                                <w:szCs w:val="28"/>
                                <w:lang w:val="es-CO"/>
                              </w:rPr>
                            </w:pPr>
                          </w:p>
                          <w:p w14:paraId="1A1E2978" w14:textId="77777777" w:rsidR="00A04EC9" w:rsidRPr="00985ABD" w:rsidRDefault="00A04EC9" w:rsidP="00A04EC9">
                            <w:pPr>
                              <w:pStyle w:val="FreeForm"/>
                              <w:spacing w:after="280"/>
                              <w:ind w:left="720"/>
                              <w:rPr>
                                <w:rFonts w:ascii="Gill Sans" w:hAnsi="Gill Sans"/>
                                <w:caps/>
                                <w:color w:val="FD3A0D"/>
                                <w:sz w:val="22"/>
                                <w:lang w:val="es-CO"/>
                              </w:rPr>
                            </w:pPr>
                          </w:p>
                          <w:p w14:paraId="12299D37" w14:textId="77777777" w:rsidR="00A04EC9" w:rsidRPr="00985ABD" w:rsidRDefault="00A04EC9" w:rsidP="00A04EC9">
                            <w:pPr>
                              <w:pStyle w:val="FreeForm"/>
                              <w:spacing w:after="280"/>
                              <w:ind w:left="720"/>
                              <w:rPr>
                                <w:rFonts w:ascii="Gill Sans" w:hAnsi="Gill Sans"/>
                                <w:caps/>
                                <w:color w:val="FD3A0D"/>
                                <w:sz w:val="22"/>
                                <w:lang w:val="es-CO"/>
                              </w:rPr>
                            </w:pPr>
                          </w:p>
                          <w:p w14:paraId="6180F86E" w14:textId="77777777" w:rsidR="00A04EC9" w:rsidRPr="00985ABD" w:rsidRDefault="00A04EC9" w:rsidP="00A04EC9">
                            <w:pPr>
                              <w:pStyle w:val="FreeForm"/>
                              <w:spacing w:after="280"/>
                              <w:ind w:left="720"/>
                              <w:rPr>
                                <w:rFonts w:ascii="Gill Sans" w:hAnsi="Gill Sans"/>
                                <w:caps/>
                                <w:color w:val="FD3A0D"/>
                                <w:sz w:val="22"/>
                                <w:lang w:val="es-CO"/>
                              </w:rPr>
                            </w:pPr>
                          </w:p>
                          <w:p w14:paraId="2BC78FAB" w14:textId="77777777" w:rsidR="00A04EC9" w:rsidRDefault="00A04EC9" w:rsidP="00A04EC9">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0BA2D" id="Rectangle 17" o:spid="_x0000_s1030" style="position:absolute;margin-left:12.45pt;margin-top:171.55pt;width:558.95pt;height:1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" filled="f" stroked="f">
                <v:textbox inset="0,0,0,0">
                  <w:txbxContent>
                    <w:p w14:paraId="4F34484E" w14:textId="77777777" w:rsidR="00A04EC9" w:rsidRDefault="00A04EC9" w:rsidP="00A04EC9">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23C6BBC5" w14:textId="77777777" w:rsidR="00A04EC9" w:rsidRPr="00C0254A" w:rsidRDefault="00A04EC9" w:rsidP="00A04EC9">
                      <w:pPr>
                        <w:tabs>
                          <w:tab w:val="left" w:pos="2130"/>
                        </w:tabs>
                        <w:jc w:val="both"/>
                        <w:rPr>
                          <w:rFonts w:ascii="Century Gothic" w:hAnsi="Century Gothic" w:cs="Arial"/>
                          <w:sz w:val="20"/>
                          <w:szCs w:val="28"/>
                          <w:lang w:val="es-CO"/>
                        </w:rPr>
                      </w:pPr>
                    </w:p>
                    <w:p w14:paraId="1A1E2978" w14:textId="77777777" w:rsidR="00A04EC9" w:rsidRPr="00985ABD" w:rsidRDefault="00A04EC9" w:rsidP="00A04EC9">
                      <w:pPr>
                        <w:pStyle w:val="FreeForm"/>
                        <w:spacing w:after="280"/>
                        <w:ind w:left="720"/>
                        <w:rPr>
                          <w:rFonts w:ascii="Gill Sans" w:hAnsi="Gill Sans"/>
                          <w:caps/>
                          <w:color w:val="FD3A0D"/>
                          <w:sz w:val="22"/>
                          <w:lang w:val="es-CO"/>
                        </w:rPr>
                      </w:pPr>
                    </w:p>
                    <w:p w14:paraId="12299D37" w14:textId="77777777" w:rsidR="00A04EC9" w:rsidRPr="00985ABD" w:rsidRDefault="00A04EC9" w:rsidP="00A04EC9">
                      <w:pPr>
                        <w:pStyle w:val="FreeForm"/>
                        <w:spacing w:after="280"/>
                        <w:ind w:left="720"/>
                        <w:rPr>
                          <w:rFonts w:ascii="Gill Sans" w:hAnsi="Gill Sans"/>
                          <w:caps/>
                          <w:color w:val="FD3A0D"/>
                          <w:sz w:val="22"/>
                          <w:lang w:val="es-CO"/>
                        </w:rPr>
                      </w:pPr>
                    </w:p>
                    <w:p w14:paraId="6180F86E" w14:textId="77777777" w:rsidR="00A04EC9" w:rsidRPr="00985ABD" w:rsidRDefault="00A04EC9" w:rsidP="00A04EC9">
                      <w:pPr>
                        <w:pStyle w:val="FreeForm"/>
                        <w:spacing w:after="280"/>
                        <w:ind w:left="720"/>
                        <w:rPr>
                          <w:rFonts w:ascii="Gill Sans" w:hAnsi="Gill Sans"/>
                          <w:caps/>
                          <w:color w:val="FD3A0D"/>
                          <w:sz w:val="22"/>
                          <w:lang w:val="es-CO"/>
                        </w:rPr>
                      </w:pPr>
                    </w:p>
                    <w:p w14:paraId="2BC78FAB" w14:textId="77777777" w:rsidR="00A04EC9" w:rsidRDefault="00A04EC9" w:rsidP="00A04EC9">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21DF68B1" w14:textId="77777777" w:rsidR="001D588D" w:rsidRPr="001D588D" w:rsidRDefault="006E33DF" w:rsidP="001D588D">
      <w:r>
        <w:rPr>
          <w:rFonts w:ascii="Century Gothic" w:hAnsi="Century Gothic" w:cs="Arial"/>
          <w:noProof/>
          <w:color w:val="000000"/>
          <w:sz w:val="20"/>
          <w:szCs w:val="28"/>
          <w:lang w:val="es-CO" w:eastAsia="es-CO"/>
        </w:rPr>
        <mc:AlternateContent>
          <mc:Choice Requires="wps">
            <w:drawing>
              <wp:anchor distT="0" distB="0" distL="114300" distR="114300" simplePos="0" relativeHeight="251658240" behindDoc="0" locked="0" layoutInCell="1" allowOverlap="1" wp14:anchorId="7D91070F" wp14:editId="3FC8D298">
                <wp:simplePos x="0" y="0"/>
                <wp:positionH relativeFrom="column">
                  <wp:posOffset>3606165</wp:posOffset>
                </wp:positionH>
                <wp:positionV relativeFrom="paragraph">
                  <wp:posOffset>427990</wp:posOffset>
                </wp:positionV>
                <wp:extent cx="3705225" cy="2619375"/>
                <wp:effectExtent l="0" t="0" r="9525" b="9525"/>
                <wp:wrapNone/>
                <wp:docPr id="3" name="3 Cuadro de texto"/>
                <wp:cNvGraphicFramePr/>
                <a:graphic xmlns:a="http://schemas.openxmlformats.org/drawingml/2006/main">
                  <a:graphicData uri="http://schemas.microsoft.com/office/word/2010/wordprocessingShape">
                    <wps:wsp>
                      <wps:cNvSpPr txBox="1"/>
                      <wps:spPr>
                        <a:xfrm>
                          <a:off x="0" y="0"/>
                          <a:ext cx="3705225" cy="2619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EB0D9"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Las aplicaciones típicas de este producto son ahorro de energía y</w:t>
                            </w:r>
                            <w:r>
                              <w:rPr>
                                <w:rFonts w:ascii="Century Gothic" w:hAnsi="Century Gothic" w:cs="Tahoma"/>
                                <w:sz w:val="20"/>
                                <w:szCs w:val="22"/>
                                <w:lang w:val="es-CO"/>
                              </w:rPr>
                              <w:t xml:space="preserve"> </w:t>
                            </w:r>
                            <w:r w:rsidRPr="006E33DF">
                              <w:rPr>
                                <w:rFonts w:ascii="Century Gothic" w:hAnsi="Century Gothic" w:cs="Tahoma"/>
                                <w:sz w:val="20"/>
                                <w:szCs w:val="22"/>
                                <w:lang w:val="es-CO"/>
                              </w:rPr>
                              <w:t>mejor acústica en la instalación, es</w:t>
                            </w:r>
                            <w:r>
                              <w:rPr>
                                <w:rFonts w:ascii="Century Gothic" w:hAnsi="Century Gothic" w:cs="Tahoma"/>
                                <w:sz w:val="20"/>
                                <w:szCs w:val="22"/>
                                <w:lang w:val="es-CO"/>
                              </w:rPr>
                              <w:t xml:space="preserve"> </w:t>
                            </w:r>
                            <w:r w:rsidRPr="006E33DF">
                              <w:rPr>
                                <w:rFonts w:ascii="Century Gothic" w:hAnsi="Century Gothic" w:cs="Tahoma"/>
                                <w:sz w:val="20"/>
                                <w:szCs w:val="22"/>
                                <w:lang w:val="es-CO"/>
                              </w:rPr>
                              <w:t xml:space="preserve">térmico y acústico de uso interno para ductos metálicos de sección rectangular, en sistemas comerciales o residenciales de ventilación o aire acondicionado, calefacción o enfriamiento. </w:t>
                            </w:r>
                          </w:p>
                          <w:p w14:paraId="5C834993"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El aire debe estar libre de sólidos que provoquen erosión en las paredes de los ductos, se deben instalar filtros de polvo en la boca de succión de aire del sistema.</w:t>
                            </w:r>
                          </w:p>
                          <w:p w14:paraId="33AA76F4"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 xml:space="preserve">Los daños como perforaciones o cualquier otro deterioro de la malla de refuerzo </w:t>
                            </w:r>
                            <w:proofErr w:type="gramStart"/>
                            <w:r w:rsidRPr="006E33DF">
                              <w:rPr>
                                <w:rFonts w:ascii="Century Gothic" w:hAnsi="Century Gothic" w:cs="Tahoma"/>
                                <w:sz w:val="20"/>
                                <w:szCs w:val="22"/>
                                <w:lang w:val="es-CO"/>
                              </w:rPr>
                              <w:t>disminuye</w:t>
                            </w:r>
                            <w:proofErr w:type="gramEnd"/>
                            <w:r w:rsidRPr="006E33DF">
                              <w:rPr>
                                <w:rFonts w:ascii="Century Gothic" w:hAnsi="Century Gothic" w:cs="Tahoma"/>
                                <w:sz w:val="20"/>
                                <w:szCs w:val="22"/>
                                <w:lang w:val="es-CO"/>
                              </w:rPr>
                              <w:t xml:space="preserve"> considerablemente el desempeño mecánico del sistema de aire acondicionado, por lo tanto, cualquier daño en el refuerzo debe ser reparado con </w:t>
                            </w:r>
                            <w:proofErr w:type="gramStart"/>
                            <w:r w:rsidRPr="006E33DF">
                              <w:rPr>
                                <w:rFonts w:ascii="Century Gothic" w:hAnsi="Century Gothic" w:cs="Tahoma"/>
                                <w:sz w:val="20"/>
                                <w:szCs w:val="22"/>
                                <w:lang w:val="es-CO"/>
                              </w:rPr>
                              <w:t xml:space="preserve">el  </w:t>
                            </w:r>
                            <w:r w:rsidRPr="006E33DF">
                              <w:rPr>
                                <w:rFonts w:ascii="Century Gothic" w:hAnsi="Century Gothic"/>
                                <w:noProof/>
                                <w:color w:val="000000" w:themeColor="text1"/>
                                <w:sz w:val="20"/>
                                <w:szCs w:val="22"/>
                                <w:lang w:val="es-CO" w:eastAsia="es-CO"/>
                              </w:rPr>
                              <w:t>adhesivo</w:t>
                            </w:r>
                            <w:proofErr w:type="gramEnd"/>
                            <w:r w:rsidRPr="006E33DF">
                              <w:rPr>
                                <w:rFonts w:ascii="Century Gothic" w:hAnsi="Century Gothic"/>
                                <w:noProof/>
                                <w:color w:val="000000" w:themeColor="text1"/>
                                <w:sz w:val="20"/>
                                <w:szCs w:val="22"/>
                                <w:lang w:val="es-CO" w:eastAsia="es-CO"/>
                              </w:rPr>
                              <w:t xml:space="preserve"> que cumpla con los requisitos de calificación de la ASTM C916</w:t>
                            </w:r>
                            <w:r>
                              <w:rPr>
                                <w:rFonts w:ascii="Century Gothic" w:hAnsi="Century Gothic"/>
                                <w:noProof/>
                                <w:color w:val="000000" w:themeColor="text1"/>
                                <w:sz w:val="20"/>
                                <w:szCs w:val="22"/>
                                <w:lang w:val="es-CO" w:eastAsia="es-CO"/>
                              </w:rPr>
                              <w:t>.</w:t>
                            </w:r>
                          </w:p>
                          <w:p w14:paraId="2DA22D5B" w14:textId="77777777" w:rsidR="00A04EC9" w:rsidRPr="006E33DF" w:rsidRDefault="00A04EC9" w:rsidP="00A04EC9">
                            <w:pPr>
                              <w:tabs>
                                <w:tab w:val="left" w:pos="-567"/>
                              </w:tabs>
                              <w:jc w:val="both"/>
                              <w:rPr>
                                <w:rFonts w:ascii="Century Gothic" w:hAnsi="Century Gothic" w:cs="Arial"/>
                                <w:color w:val="000000"/>
                                <w:sz w:val="12"/>
                                <w:szCs w:val="28"/>
                                <w:lang w:val="es-CO"/>
                              </w:rPr>
                            </w:pPr>
                          </w:p>
                          <w:p w14:paraId="41B2D72C" w14:textId="77777777" w:rsidR="00A04EC9" w:rsidRPr="006E33DF" w:rsidRDefault="00A04EC9" w:rsidP="00A04EC9">
                            <w:pPr>
                              <w:jc w:val="both"/>
                              <w:rPr>
                                <w:rFonts w:ascii="Century Gothic" w:hAnsi="Century Gothic"/>
                                <w:sz w:val="16"/>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1070F" id="_x0000_t202" coordsize="21600,21600" o:spt="202" path="m,l,21600r21600,l21600,xe">
                <v:stroke joinstyle="miter"/>
                <v:path gradientshapeok="t" o:connecttype="rect"/>
              </v:shapetype>
              <v:shape id="3 Cuadro de texto" o:spid="_x0000_s1031" type="#_x0000_t202" style="position:absolute;margin-left:283.95pt;margin-top:33.7pt;width:291.75pt;height:2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" fillcolor="white [3201]" stroked="f" strokeweight=".5pt">
                <v:textbox>
                  <w:txbxContent>
                    <w:p w14:paraId="276EB0D9"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Las aplicaciones típicas de este producto son ahorro de energía y</w:t>
                      </w:r>
                      <w:r>
                        <w:rPr>
                          <w:rFonts w:ascii="Century Gothic" w:hAnsi="Century Gothic" w:cs="Tahoma"/>
                          <w:sz w:val="20"/>
                          <w:szCs w:val="22"/>
                          <w:lang w:val="es-CO"/>
                        </w:rPr>
                        <w:t xml:space="preserve"> </w:t>
                      </w:r>
                      <w:r w:rsidRPr="006E33DF">
                        <w:rPr>
                          <w:rFonts w:ascii="Century Gothic" w:hAnsi="Century Gothic" w:cs="Tahoma"/>
                          <w:sz w:val="20"/>
                          <w:szCs w:val="22"/>
                          <w:lang w:val="es-CO"/>
                        </w:rPr>
                        <w:t>mejor acústica en la instalación, es</w:t>
                      </w:r>
                      <w:r>
                        <w:rPr>
                          <w:rFonts w:ascii="Century Gothic" w:hAnsi="Century Gothic" w:cs="Tahoma"/>
                          <w:sz w:val="20"/>
                          <w:szCs w:val="22"/>
                          <w:lang w:val="es-CO"/>
                        </w:rPr>
                        <w:t xml:space="preserve"> </w:t>
                      </w:r>
                      <w:r w:rsidRPr="006E33DF">
                        <w:rPr>
                          <w:rFonts w:ascii="Century Gothic" w:hAnsi="Century Gothic" w:cs="Tahoma"/>
                          <w:sz w:val="20"/>
                          <w:szCs w:val="22"/>
                          <w:lang w:val="es-CO"/>
                        </w:rPr>
                        <w:t xml:space="preserve">térmico y acústico de uso interno para ductos metálicos de sección rectangular, en sistemas comerciales o residenciales de ventilación o aire acondicionado, calefacción o enfriamiento. </w:t>
                      </w:r>
                    </w:p>
                    <w:p w14:paraId="5C834993"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El aire debe estar libre de sólidos que provoquen erosión en las paredes de los ductos, se deben instalar filtros de polvo en la boca de succión de aire del sistema.</w:t>
                      </w:r>
                    </w:p>
                    <w:p w14:paraId="33AA76F4"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 xml:space="preserve">Los daños como perforaciones o cualquier otro deterioro de la malla de refuerzo </w:t>
                      </w:r>
                      <w:proofErr w:type="gramStart"/>
                      <w:r w:rsidRPr="006E33DF">
                        <w:rPr>
                          <w:rFonts w:ascii="Century Gothic" w:hAnsi="Century Gothic" w:cs="Tahoma"/>
                          <w:sz w:val="20"/>
                          <w:szCs w:val="22"/>
                          <w:lang w:val="es-CO"/>
                        </w:rPr>
                        <w:t>disminuye</w:t>
                      </w:r>
                      <w:proofErr w:type="gramEnd"/>
                      <w:r w:rsidRPr="006E33DF">
                        <w:rPr>
                          <w:rFonts w:ascii="Century Gothic" w:hAnsi="Century Gothic" w:cs="Tahoma"/>
                          <w:sz w:val="20"/>
                          <w:szCs w:val="22"/>
                          <w:lang w:val="es-CO"/>
                        </w:rPr>
                        <w:t xml:space="preserve"> considerablemente el desempeño mecánico del sistema de aire acondicionado, por lo tanto, cualquier daño en el refuerzo debe ser reparado con </w:t>
                      </w:r>
                      <w:proofErr w:type="gramStart"/>
                      <w:r w:rsidRPr="006E33DF">
                        <w:rPr>
                          <w:rFonts w:ascii="Century Gothic" w:hAnsi="Century Gothic" w:cs="Tahoma"/>
                          <w:sz w:val="20"/>
                          <w:szCs w:val="22"/>
                          <w:lang w:val="es-CO"/>
                        </w:rPr>
                        <w:t xml:space="preserve">el  </w:t>
                      </w:r>
                      <w:r w:rsidRPr="006E33DF">
                        <w:rPr>
                          <w:rFonts w:ascii="Century Gothic" w:hAnsi="Century Gothic"/>
                          <w:noProof/>
                          <w:color w:val="000000" w:themeColor="text1"/>
                          <w:sz w:val="20"/>
                          <w:szCs w:val="22"/>
                          <w:lang w:val="es-CO" w:eastAsia="es-CO"/>
                        </w:rPr>
                        <w:t>adhesivo</w:t>
                      </w:r>
                      <w:proofErr w:type="gramEnd"/>
                      <w:r w:rsidRPr="006E33DF">
                        <w:rPr>
                          <w:rFonts w:ascii="Century Gothic" w:hAnsi="Century Gothic"/>
                          <w:noProof/>
                          <w:color w:val="000000" w:themeColor="text1"/>
                          <w:sz w:val="20"/>
                          <w:szCs w:val="22"/>
                          <w:lang w:val="es-CO" w:eastAsia="es-CO"/>
                        </w:rPr>
                        <w:t xml:space="preserve"> que cumpla con los requisitos de calificación de la ASTM C916</w:t>
                      </w:r>
                      <w:r>
                        <w:rPr>
                          <w:rFonts w:ascii="Century Gothic" w:hAnsi="Century Gothic"/>
                          <w:noProof/>
                          <w:color w:val="000000" w:themeColor="text1"/>
                          <w:sz w:val="20"/>
                          <w:szCs w:val="22"/>
                          <w:lang w:val="es-CO" w:eastAsia="es-CO"/>
                        </w:rPr>
                        <w:t>.</w:t>
                      </w:r>
                    </w:p>
                    <w:p w14:paraId="2DA22D5B" w14:textId="77777777" w:rsidR="00A04EC9" w:rsidRPr="006E33DF" w:rsidRDefault="00A04EC9" w:rsidP="00A04EC9">
                      <w:pPr>
                        <w:tabs>
                          <w:tab w:val="left" w:pos="-567"/>
                        </w:tabs>
                        <w:jc w:val="both"/>
                        <w:rPr>
                          <w:rFonts w:ascii="Century Gothic" w:hAnsi="Century Gothic" w:cs="Arial"/>
                          <w:color w:val="000000"/>
                          <w:sz w:val="12"/>
                          <w:szCs w:val="28"/>
                          <w:lang w:val="es-CO"/>
                        </w:rPr>
                      </w:pPr>
                    </w:p>
                    <w:p w14:paraId="41B2D72C" w14:textId="77777777" w:rsidR="00A04EC9" w:rsidRPr="006E33DF" w:rsidRDefault="00A04EC9" w:rsidP="00A04EC9">
                      <w:pPr>
                        <w:jc w:val="both"/>
                        <w:rPr>
                          <w:rFonts w:ascii="Century Gothic" w:hAnsi="Century Gothic"/>
                          <w:sz w:val="16"/>
                          <w:lang w:val="es-CO"/>
                        </w:rPr>
                      </w:pPr>
                    </w:p>
                  </w:txbxContent>
                </v:textbox>
              </v:shape>
            </w:pict>
          </mc:Fallback>
        </mc:AlternateContent>
      </w:r>
      <w:r>
        <w:rPr>
          <w:rFonts w:ascii="Century Gothic" w:hAnsi="Century Gothic" w:cs="Arial"/>
          <w:noProof/>
          <w:color w:val="000000"/>
          <w:sz w:val="20"/>
          <w:szCs w:val="28"/>
          <w:lang w:val="es-CO" w:eastAsia="es-CO"/>
        </w:rPr>
        <mc:AlternateContent>
          <mc:Choice Requires="wps">
            <w:drawing>
              <wp:anchor distT="0" distB="0" distL="114300" distR="114300" simplePos="0" relativeHeight="251657216" behindDoc="0" locked="0" layoutInCell="1" allowOverlap="1" wp14:anchorId="1F193A3C" wp14:editId="25DBD542">
                <wp:simplePos x="0" y="0"/>
                <wp:positionH relativeFrom="column">
                  <wp:posOffset>-156210</wp:posOffset>
                </wp:positionH>
                <wp:positionV relativeFrom="paragraph">
                  <wp:posOffset>438150</wp:posOffset>
                </wp:positionV>
                <wp:extent cx="3667125" cy="2428875"/>
                <wp:effectExtent l="0" t="0" r="9525" b="9525"/>
                <wp:wrapNone/>
                <wp:docPr id="38" name="38 Cuadro de texto"/>
                <wp:cNvGraphicFramePr/>
                <a:graphic xmlns:a="http://schemas.openxmlformats.org/drawingml/2006/main">
                  <a:graphicData uri="http://schemas.microsoft.com/office/word/2010/wordprocessingShape">
                    <wps:wsp>
                      <wps:cNvSpPr txBox="1"/>
                      <wps:spPr>
                        <a:xfrm>
                          <a:off x="0" y="0"/>
                          <a:ext cx="3667125" cy="2428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A6C8B" w14:textId="77777777" w:rsidR="006E33DF" w:rsidRPr="006E33DF" w:rsidRDefault="006E33DF" w:rsidP="006E33DF">
                            <w:pPr>
                              <w:autoSpaceDE w:val="0"/>
                              <w:autoSpaceDN w:val="0"/>
                              <w:adjustRightInd w:val="0"/>
                              <w:spacing w:line="240" w:lineRule="atLeast"/>
                              <w:ind w:left="22"/>
                              <w:jc w:val="both"/>
                              <w:rPr>
                                <w:rFonts w:ascii="Century Gothic" w:hAnsi="Century Gothic" w:cs="Tahoma"/>
                                <w:sz w:val="20"/>
                                <w:szCs w:val="22"/>
                              </w:rPr>
                            </w:pPr>
                            <w:r w:rsidRPr="006E33DF">
                              <w:rPr>
                                <w:rFonts w:ascii="Century Gothic" w:hAnsi="Century Gothic" w:cs="Tahoma"/>
                                <w:sz w:val="20"/>
                                <w:szCs w:val="22"/>
                                <w:lang w:val="es-CO"/>
                              </w:rPr>
                              <w:t xml:space="preserve">Este producto no es recomendado para ser usado en exteriores, cocinas, chimeneas, ni zonas húmedas o con una temperatura superior a 60°C (140 °F), ni en lugares donde pueda estar sometido a abuso físico. La temperatura máxima del aire transportado dentro del ducto no debe exceder de 121°C (250°F). </w:t>
                            </w:r>
                            <w:r w:rsidRPr="006E33DF">
                              <w:rPr>
                                <w:rFonts w:ascii="Century Gothic" w:hAnsi="Century Gothic" w:cs="Tahoma"/>
                                <w:b/>
                                <w:bCs/>
                                <w:i/>
                                <w:color w:val="000000"/>
                                <w:sz w:val="20"/>
                                <w:szCs w:val="22"/>
                              </w:rPr>
                              <w:t xml:space="preserve">ASTM C1071 </w:t>
                            </w:r>
                            <w:r w:rsidRPr="006E33DF">
                              <w:rPr>
                                <w:rFonts w:ascii="Century Gothic" w:hAnsi="Century Gothic" w:cs="Tahoma"/>
                                <w:bCs/>
                                <w:i/>
                                <w:color w:val="000000"/>
                                <w:sz w:val="20"/>
                                <w:szCs w:val="22"/>
                              </w:rPr>
                              <w:t xml:space="preserve">Standard Specification for Fibrous Glass Duct Lining Insulation (Thermal and Sound Absorbing Material) </w:t>
                            </w:r>
                            <w:r w:rsidRPr="006E33DF">
                              <w:rPr>
                                <w:rFonts w:ascii="Century Gothic" w:hAnsi="Century Gothic" w:cs="Tahoma"/>
                                <w:b/>
                                <w:bCs/>
                                <w:i/>
                                <w:color w:val="000000"/>
                                <w:sz w:val="20"/>
                                <w:szCs w:val="22"/>
                              </w:rPr>
                              <w:t>Type II</w:t>
                            </w:r>
                            <w:r w:rsidRPr="006E33DF">
                              <w:rPr>
                                <w:rFonts w:ascii="Century Gothic" w:hAnsi="Century Gothic" w:cs="Tahoma"/>
                                <w:bCs/>
                                <w:i/>
                                <w:color w:val="000000"/>
                                <w:sz w:val="20"/>
                                <w:szCs w:val="22"/>
                              </w:rPr>
                              <w:t>.</w:t>
                            </w:r>
                          </w:p>
                          <w:p w14:paraId="67D2C6BE" w14:textId="77777777" w:rsid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El sistema debe ser usado para transporte de aire de ventilación o aire acondicionado, todos los ductos, rejillas y difusores deben estar debidamente sellados para evitar el ingreso de humedad al sistema.</w:t>
                            </w:r>
                          </w:p>
                          <w:p w14:paraId="1C1F5459"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Las aplicaciones típicas de este producto son ahorro de energía y</w:t>
                            </w:r>
                            <w:r>
                              <w:rPr>
                                <w:rFonts w:ascii="Century Gothic" w:hAnsi="Century Gothic" w:cs="Tahoma"/>
                                <w:sz w:val="20"/>
                                <w:szCs w:val="22"/>
                                <w:lang w:val="es-CO"/>
                              </w:rPr>
                              <w:t xml:space="preserve"> </w:t>
                            </w:r>
                            <w:r w:rsidRPr="006E33DF">
                              <w:rPr>
                                <w:rFonts w:ascii="Century Gothic" w:hAnsi="Century Gothic" w:cs="Tahoma"/>
                                <w:sz w:val="20"/>
                                <w:szCs w:val="22"/>
                                <w:lang w:val="es-CO"/>
                              </w:rPr>
                              <w:t>mejor acústica en la instalación, es</w:t>
                            </w:r>
                            <w:r>
                              <w:rPr>
                                <w:rFonts w:ascii="Century Gothic" w:hAnsi="Century Gothic" w:cs="Tahoma"/>
                                <w:sz w:val="20"/>
                                <w:szCs w:val="22"/>
                                <w:lang w:val="es-CO"/>
                              </w:rPr>
                              <w:t xml:space="preserve"> </w:t>
                            </w:r>
                            <w:r w:rsidRPr="006E33DF">
                              <w:rPr>
                                <w:rFonts w:ascii="Century Gothic" w:hAnsi="Century Gothic" w:cs="Tahoma"/>
                                <w:sz w:val="20"/>
                                <w:szCs w:val="22"/>
                                <w:lang w:val="es-CO"/>
                              </w:rPr>
                              <w:t>térmico y</w:t>
                            </w:r>
                            <w:r>
                              <w:rPr>
                                <w:rFonts w:ascii="Century Gothic" w:hAnsi="Century Gothic" w:cs="Tahoma"/>
                                <w:sz w:val="20"/>
                                <w:szCs w:val="22"/>
                                <w:lang w:val="es-CO"/>
                              </w:rPr>
                              <w:t xml:space="preserve"> f.</w:t>
                            </w:r>
                          </w:p>
                          <w:p w14:paraId="78F38E54" w14:textId="77777777" w:rsidR="006E33DF" w:rsidRPr="006E33DF" w:rsidRDefault="006E33DF" w:rsidP="006E33DF">
                            <w:pPr>
                              <w:tabs>
                                <w:tab w:val="left" w:pos="2130"/>
                              </w:tabs>
                              <w:jc w:val="both"/>
                              <w:rPr>
                                <w:rFonts w:ascii="Century Gothic" w:hAnsi="Century Gothic" w:cs="Tahoma"/>
                                <w:sz w:val="20"/>
                                <w:szCs w:val="22"/>
                                <w:lang w:val="es-CO"/>
                              </w:rPr>
                            </w:pPr>
                          </w:p>
                          <w:p w14:paraId="32A82EF8" w14:textId="77777777" w:rsidR="00A04EC9" w:rsidRPr="006E33DF" w:rsidRDefault="006E33DF" w:rsidP="006E33DF">
                            <w:pPr>
                              <w:tabs>
                                <w:tab w:val="left" w:pos="-567"/>
                              </w:tabs>
                              <w:jc w:val="both"/>
                              <w:rPr>
                                <w:rFonts w:ascii="Century Gothic" w:hAnsi="Century Gothic" w:cs="Arial"/>
                                <w:color w:val="000000"/>
                                <w:sz w:val="12"/>
                                <w:szCs w:val="28"/>
                                <w:lang w:val="es-CO"/>
                              </w:rPr>
                            </w:pPr>
                            <w:r w:rsidRPr="006E33DF">
                              <w:rPr>
                                <w:rFonts w:ascii="Century Gothic" w:hAnsi="Century Gothic" w:cs="Tahoma"/>
                                <w:color w:val="FFFFFF" w:themeColor="background1"/>
                                <w:sz w:val="20"/>
                                <w:szCs w:val="22"/>
                                <w:lang w:val="es-CO"/>
                              </w:rPr>
                              <w:t>aislamiento</w:t>
                            </w:r>
                          </w:p>
                          <w:p w14:paraId="791E9CB5" w14:textId="77777777" w:rsidR="00A04EC9" w:rsidRPr="006E33DF" w:rsidRDefault="00A04EC9" w:rsidP="00A04EC9">
                            <w:pPr>
                              <w:jc w:val="both"/>
                              <w:rPr>
                                <w:rFonts w:ascii="Century Gothic" w:hAnsi="Century Gothic"/>
                                <w:sz w:val="16"/>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93A3C" id="38 Cuadro de texto" o:spid="_x0000_s1032" type="#_x0000_t202" style="position:absolute;margin-left:-12.3pt;margin-top:34.5pt;width:288.75pt;height:19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" fillcolor="white [3201]" stroked="f" strokeweight=".5pt">
                <v:textbox>
                  <w:txbxContent>
                    <w:p w14:paraId="226A6C8B" w14:textId="77777777" w:rsidR="006E33DF" w:rsidRPr="006E33DF" w:rsidRDefault="006E33DF" w:rsidP="006E33DF">
                      <w:pPr>
                        <w:autoSpaceDE w:val="0"/>
                        <w:autoSpaceDN w:val="0"/>
                        <w:adjustRightInd w:val="0"/>
                        <w:spacing w:line="240" w:lineRule="atLeast"/>
                        <w:ind w:left="22"/>
                        <w:jc w:val="both"/>
                        <w:rPr>
                          <w:rFonts w:ascii="Century Gothic" w:hAnsi="Century Gothic" w:cs="Tahoma"/>
                          <w:sz w:val="20"/>
                          <w:szCs w:val="22"/>
                        </w:rPr>
                      </w:pPr>
                      <w:r w:rsidRPr="006E33DF">
                        <w:rPr>
                          <w:rFonts w:ascii="Century Gothic" w:hAnsi="Century Gothic" w:cs="Tahoma"/>
                          <w:sz w:val="20"/>
                          <w:szCs w:val="22"/>
                          <w:lang w:val="es-CO"/>
                        </w:rPr>
                        <w:t xml:space="preserve">Este producto no es recomendado para ser usado en exteriores, cocinas, chimeneas, ni zonas húmedas o con una temperatura superior a 60°C (140 °F), ni en lugares donde pueda estar sometido a abuso físico. La temperatura máxima del aire transportado dentro del ducto no debe exceder de 121°C (250°F). </w:t>
                      </w:r>
                      <w:r w:rsidRPr="006E33DF">
                        <w:rPr>
                          <w:rFonts w:ascii="Century Gothic" w:hAnsi="Century Gothic" w:cs="Tahoma"/>
                          <w:b/>
                          <w:bCs/>
                          <w:i/>
                          <w:color w:val="000000"/>
                          <w:sz w:val="20"/>
                          <w:szCs w:val="22"/>
                        </w:rPr>
                        <w:t xml:space="preserve">ASTM C1071 </w:t>
                      </w:r>
                      <w:r w:rsidRPr="006E33DF">
                        <w:rPr>
                          <w:rFonts w:ascii="Century Gothic" w:hAnsi="Century Gothic" w:cs="Tahoma"/>
                          <w:bCs/>
                          <w:i/>
                          <w:color w:val="000000"/>
                          <w:sz w:val="20"/>
                          <w:szCs w:val="22"/>
                        </w:rPr>
                        <w:t xml:space="preserve">Standard Specification for Fibrous Glass Duct Lining Insulation (Thermal and Sound Absorbing Material) </w:t>
                      </w:r>
                      <w:r w:rsidRPr="006E33DF">
                        <w:rPr>
                          <w:rFonts w:ascii="Century Gothic" w:hAnsi="Century Gothic" w:cs="Tahoma"/>
                          <w:b/>
                          <w:bCs/>
                          <w:i/>
                          <w:color w:val="000000"/>
                          <w:sz w:val="20"/>
                          <w:szCs w:val="22"/>
                        </w:rPr>
                        <w:t>Type II</w:t>
                      </w:r>
                      <w:r w:rsidRPr="006E33DF">
                        <w:rPr>
                          <w:rFonts w:ascii="Century Gothic" w:hAnsi="Century Gothic" w:cs="Tahoma"/>
                          <w:bCs/>
                          <w:i/>
                          <w:color w:val="000000"/>
                          <w:sz w:val="20"/>
                          <w:szCs w:val="22"/>
                        </w:rPr>
                        <w:t>.</w:t>
                      </w:r>
                    </w:p>
                    <w:p w14:paraId="67D2C6BE" w14:textId="77777777" w:rsid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El sistema debe ser usado para transporte de aire de ventilación o aire acondicionado, todos los ductos, rejillas y difusores deben estar debidamente sellados para evitar el ingreso de humedad al sistema.</w:t>
                      </w:r>
                    </w:p>
                    <w:p w14:paraId="1C1F5459" w14:textId="77777777" w:rsidR="006E33DF" w:rsidRPr="006E33DF" w:rsidRDefault="006E33DF" w:rsidP="006E33DF">
                      <w:pPr>
                        <w:tabs>
                          <w:tab w:val="left" w:pos="2130"/>
                        </w:tabs>
                        <w:jc w:val="both"/>
                        <w:rPr>
                          <w:rFonts w:ascii="Century Gothic" w:hAnsi="Century Gothic" w:cs="Tahoma"/>
                          <w:sz w:val="20"/>
                          <w:szCs w:val="22"/>
                          <w:lang w:val="es-CO"/>
                        </w:rPr>
                      </w:pPr>
                      <w:r w:rsidRPr="006E33DF">
                        <w:rPr>
                          <w:rFonts w:ascii="Century Gothic" w:hAnsi="Century Gothic" w:cs="Tahoma"/>
                          <w:sz w:val="20"/>
                          <w:szCs w:val="22"/>
                          <w:lang w:val="es-CO"/>
                        </w:rPr>
                        <w:t>Las aplicaciones típicas de este producto son ahorro de energía y</w:t>
                      </w:r>
                      <w:r>
                        <w:rPr>
                          <w:rFonts w:ascii="Century Gothic" w:hAnsi="Century Gothic" w:cs="Tahoma"/>
                          <w:sz w:val="20"/>
                          <w:szCs w:val="22"/>
                          <w:lang w:val="es-CO"/>
                        </w:rPr>
                        <w:t xml:space="preserve"> </w:t>
                      </w:r>
                      <w:r w:rsidRPr="006E33DF">
                        <w:rPr>
                          <w:rFonts w:ascii="Century Gothic" w:hAnsi="Century Gothic" w:cs="Tahoma"/>
                          <w:sz w:val="20"/>
                          <w:szCs w:val="22"/>
                          <w:lang w:val="es-CO"/>
                        </w:rPr>
                        <w:t>mejor acústica en la instalación, es</w:t>
                      </w:r>
                      <w:r>
                        <w:rPr>
                          <w:rFonts w:ascii="Century Gothic" w:hAnsi="Century Gothic" w:cs="Tahoma"/>
                          <w:sz w:val="20"/>
                          <w:szCs w:val="22"/>
                          <w:lang w:val="es-CO"/>
                        </w:rPr>
                        <w:t xml:space="preserve"> </w:t>
                      </w:r>
                      <w:r w:rsidRPr="006E33DF">
                        <w:rPr>
                          <w:rFonts w:ascii="Century Gothic" w:hAnsi="Century Gothic" w:cs="Tahoma"/>
                          <w:sz w:val="20"/>
                          <w:szCs w:val="22"/>
                          <w:lang w:val="es-CO"/>
                        </w:rPr>
                        <w:t>térmico y</w:t>
                      </w:r>
                      <w:r>
                        <w:rPr>
                          <w:rFonts w:ascii="Century Gothic" w:hAnsi="Century Gothic" w:cs="Tahoma"/>
                          <w:sz w:val="20"/>
                          <w:szCs w:val="22"/>
                          <w:lang w:val="es-CO"/>
                        </w:rPr>
                        <w:t xml:space="preserve"> f.</w:t>
                      </w:r>
                    </w:p>
                    <w:p w14:paraId="78F38E54" w14:textId="77777777" w:rsidR="006E33DF" w:rsidRPr="006E33DF" w:rsidRDefault="006E33DF" w:rsidP="006E33DF">
                      <w:pPr>
                        <w:tabs>
                          <w:tab w:val="left" w:pos="2130"/>
                        </w:tabs>
                        <w:jc w:val="both"/>
                        <w:rPr>
                          <w:rFonts w:ascii="Century Gothic" w:hAnsi="Century Gothic" w:cs="Tahoma"/>
                          <w:sz w:val="20"/>
                          <w:szCs w:val="22"/>
                          <w:lang w:val="es-CO"/>
                        </w:rPr>
                      </w:pPr>
                    </w:p>
                    <w:p w14:paraId="32A82EF8" w14:textId="77777777" w:rsidR="00A04EC9" w:rsidRPr="006E33DF" w:rsidRDefault="006E33DF" w:rsidP="006E33DF">
                      <w:pPr>
                        <w:tabs>
                          <w:tab w:val="left" w:pos="-567"/>
                        </w:tabs>
                        <w:jc w:val="both"/>
                        <w:rPr>
                          <w:rFonts w:ascii="Century Gothic" w:hAnsi="Century Gothic" w:cs="Arial"/>
                          <w:color w:val="000000"/>
                          <w:sz w:val="12"/>
                          <w:szCs w:val="28"/>
                          <w:lang w:val="es-CO"/>
                        </w:rPr>
                      </w:pPr>
                      <w:r w:rsidRPr="006E33DF">
                        <w:rPr>
                          <w:rFonts w:ascii="Century Gothic" w:hAnsi="Century Gothic" w:cs="Tahoma"/>
                          <w:color w:val="FFFFFF" w:themeColor="background1"/>
                          <w:sz w:val="20"/>
                          <w:szCs w:val="22"/>
                          <w:lang w:val="es-CO"/>
                        </w:rPr>
                        <w:t>aislamiento</w:t>
                      </w:r>
                    </w:p>
                    <w:p w14:paraId="791E9CB5" w14:textId="77777777" w:rsidR="00A04EC9" w:rsidRPr="006E33DF" w:rsidRDefault="00A04EC9" w:rsidP="00A04EC9">
                      <w:pPr>
                        <w:jc w:val="both"/>
                        <w:rPr>
                          <w:rFonts w:ascii="Century Gothic" w:hAnsi="Century Gothic"/>
                          <w:sz w:val="16"/>
                          <w:lang w:val="es-CO"/>
                        </w:rPr>
                      </w:pPr>
                    </w:p>
                  </w:txbxContent>
                </v:textbox>
              </v:shape>
            </w:pict>
          </mc:Fallback>
        </mc:AlternateContent>
      </w:r>
    </w:p>
    <w:p w14:paraId="266EC9EF" w14:textId="77777777" w:rsidR="001D588D" w:rsidRPr="001D588D" w:rsidRDefault="001D588D" w:rsidP="001D588D"/>
    <w:p w14:paraId="0345AB2C" w14:textId="77777777" w:rsidR="001D588D" w:rsidRPr="001D588D" w:rsidRDefault="001D588D" w:rsidP="001D588D"/>
    <w:p w14:paraId="22C46631" w14:textId="77777777" w:rsidR="001D588D" w:rsidRDefault="001D588D" w:rsidP="001D588D">
      <w:pPr>
        <w:tabs>
          <w:tab w:val="left" w:pos="-567"/>
        </w:tabs>
        <w:jc w:val="both"/>
        <w:rPr>
          <w:rFonts w:ascii="Century Gothic" w:hAnsi="Century Gothic" w:cs="Arial"/>
          <w:color w:val="000000"/>
          <w:sz w:val="14"/>
          <w:szCs w:val="28"/>
          <w:lang w:val="es-CO"/>
        </w:rPr>
      </w:pPr>
    </w:p>
    <w:p w14:paraId="639129E9" w14:textId="77777777" w:rsidR="00447B5D" w:rsidRDefault="00447B5D" w:rsidP="001D588D">
      <w:pPr>
        <w:tabs>
          <w:tab w:val="left" w:pos="-567"/>
        </w:tabs>
        <w:jc w:val="both"/>
        <w:rPr>
          <w:rFonts w:ascii="Century Gothic" w:hAnsi="Century Gothic" w:cs="Arial"/>
          <w:color w:val="000000"/>
          <w:sz w:val="14"/>
          <w:szCs w:val="28"/>
          <w:lang w:val="es-CO"/>
        </w:rPr>
      </w:pPr>
    </w:p>
    <w:p w14:paraId="5301C4C2" w14:textId="77777777" w:rsidR="00662911" w:rsidRDefault="00662911" w:rsidP="001D588D">
      <w:pPr>
        <w:tabs>
          <w:tab w:val="left" w:pos="-567"/>
        </w:tabs>
        <w:jc w:val="both"/>
        <w:rPr>
          <w:rFonts w:ascii="Century Gothic" w:hAnsi="Century Gothic" w:cs="Arial"/>
          <w:color w:val="000000"/>
          <w:sz w:val="14"/>
          <w:szCs w:val="28"/>
          <w:lang w:val="es-CO"/>
        </w:rPr>
      </w:pPr>
    </w:p>
    <w:p w14:paraId="05E61CA6" w14:textId="77777777" w:rsidR="00AA06CE" w:rsidRPr="00AA06CE" w:rsidRDefault="00AA06CE" w:rsidP="00745D5F">
      <w:pPr>
        <w:tabs>
          <w:tab w:val="left" w:pos="-567"/>
        </w:tabs>
        <w:jc w:val="both"/>
        <w:rPr>
          <w:rFonts w:ascii="Century Gothic" w:hAnsi="Century Gothic" w:cs="Arial"/>
          <w:sz w:val="14"/>
          <w:szCs w:val="28"/>
          <w:lang w:val="es-CO"/>
        </w:rPr>
      </w:pPr>
    </w:p>
    <w:p w14:paraId="67E5BB6F" w14:textId="77777777" w:rsidR="00AA06CE" w:rsidRPr="00AA06CE" w:rsidRDefault="00AA06CE" w:rsidP="00AA06CE">
      <w:pPr>
        <w:rPr>
          <w:rFonts w:ascii="Century Gothic" w:hAnsi="Century Gothic" w:cs="Arial"/>
          <w:sz w:val="14"/>
          <w:szCs w:val="28"/>
          <w:lang w:val="es-CO"/>
        </w:rPr>
      </w:pPr>
    </w:p>
    <w:p w14:paraId="735474D4" w14:textId="77777777" w:rsidR="00AA06CE" w:rsidRPr="00AA06CE" w:rsidRDefault="00AA06CE" w:rsidP="00AA06CE">
      <w:pPr>
        <w:rPr>
          <w:rFonts w:ascii="Century Gothic" w:hAnsi="Century Gothic" w:cs="Arial"/>
          <w:sz w:val="14"/>
          <w:szCs w:val="28"/>
          <w:lang w:val="es-CO"/>
        </w:rPr>
      </w:pPr>
    </w:p>
    <w:p w14:paraId="0A12CB40" w14:textId="77777777" w:rsidR="00AA06CE" w:rsidRPr="00AA06CE" w:rsidRDefault="00AA06CE" w:rsidP="00AA06CE">
      <w:pPr>
        <w:rPr>
          <w:rFonts w:ascii="Century Gothic" w:hAnsi="Century Gothic" w:cs="Arial"/>
          <w:sz w:val="14"/>
          <w:szCs w:val="28"/>
          <w:lang w:val="es-CO"/>
        </w:rPr>
      </w:pPr>
    </w:p>
    <w:p w14:paraId="0E0C0ED3" w14:textId="77777777" w:rsidR="00AA06CE" w:rsidRPr="00AA06CE" w:rsidRDefault="00AA06CE" w:rsidP="00AA06CE">
      <w:pPr>
        <w:rPr>
          <w:rFonts w:ascii="Century Gothic" w:hAnsi="Century Gothic" w:cs="Arial"/>
          <w:sz w:val="14"/>
          <w:szCs w:val="28"/>
          <w:lang w:val="es-CO"/>
        </w:rPr>
      </w:pPr>
    </w:p>
    <w:p w14:paraId="7FA16D72" w14:textId="77777777" w:rsidR="00AA06CE" w:rsidRPr="00AA06CE" w:rsidRDefault="00AA06CE" w:rsidP="00AA06CE">
      <w:pPr>
        <w:rPr>
          <w:rFonts w:ascii="Century Gothic" w:hAnsi="Century Gothic" w:cs="Arial"/>
          <w:sz w:val="14"/>
          <w:szCs w:val="28"/>
          <w:lang w:val="es-CO"/>
        </w:rPr>
      </w:pPr>
    </w:p>
    <w:p w14:paraId="6EF0A27A" w14:textId="77777777" w:rsidR="00AA06CE" w:rsidRPr="00AA06CE" w:rsidRDefault="00AA06CE" w:rsidP="00AA06CE">
      <w:pPr>
        <w:rPr>
          <w:rFonts w:ascii="Century Gothic" w:hAnsi="Century Gothic" w:cs="Arial"/>
          <w:sz w:val="14"/>
          <w:szCs w:val="28"/>
          <w:lang w:val="es-CO"/>
        </w:rPr>
      </w:pPr>
    </w:p>
    <w:p w14:paraId="20960A19" w14:textId="77777777" w:rsidR="00AA06CE" w:rsidRPr="00AA06CE" w:rsidRDefault="00AA06CE" w:rsidP="00AA06CE">
      <w:pPr>
        <w:rPr>
          <w:rFonts w:ascii="Century Gothic" w:hAnsi="Century Gothic" w:cs="Arial"/>
          <w:sz w:val="14"/>
          <w:szCs w:val="28"/>
          <w:lang w:val="es-CO"/>
        </w:rPr>
      </w:pPr>
    </w:p>
    <w:p w14:paraId="370E2A96" w14:textId="77777777" w:rsidR="00AA06CE" w:rsidRPr="00AA06CE" w:rsidRDefault="00AA06CE" w:rsidP="00AA06CE">
      <w:pPr>
        <w:rPr>
          <w:rFonts w:ascii="Century Gothic" w:hAnsi="Century Gothic" w:cs="Arial"/>
          <w:sz w:val="14"/>
          <w:szCs w:val="28"/>
          <w:lang w:val="es-CO"/>
        </w:rPr>
      </w:pPr>
    </w:p>
    <w:p w14:paraId="35849D9A" w14:textId="77777777" w:rsidR="00AA06CE" w:rsidRPr="00AA06CE" w:rsidRDefault="00AA06CE" w:rsidP="00AA06CE">
      <w:pPr>
        <w:rPr>
          <w:rFonts w:ascii="Century Gothic" w:hAnsi="Century Gothic" w:cs="Arial"/>
          <w:sz w:val="14"/>
          <w:szCs w:val="28"/>
          <w:lang w:val="es-CO"/>
        </w:rPr>
      </w:pPr>
    </w:p>
    <w:p w14:paraId="3B9EE002" w14:textId="77777777" w:rsidR="00AA06CE" w:rsidRDefault="00AA06CE" w:rsidP="00AA06CE">
      <w:pPr>
        <w:rPr>
          <w:rFonts w:ascii="Century Gothic" w:hAnsi="Century Gothic" w:cs="Arial"/>
          <w:sz w:val="14"/>
          <w:szCs w:val="28"/>
          <w:lang w:val="es-CO"/>
        </w:rPr>
      </w:pPr>
    </w:p>
    <w:p w14:paraId="59047601" w14:textId="77777777" w:rsidR="00AA06CE" w:rsidRDefault="00AA06CE" w:rsidP="00AA06CE">
      <w:pPr>
        <w:rPr>
          <w:rFonts w:ascii="Century Gothic" w:hAnsi="Century Gothic" w:cs="Arial"/>
          <w:sz w:val="14"/>
          <w:szCs w:val="28"/>
          <w:lang w:val="es-CO"/>
        </w:rPr>
      </w:pPr>
    </w:p>
    <w:p w14:paraId="1B2FF6EE" w14:textId="77777777" w:rsidR="00AA06CE" w:rsidRDefault="00AA06CE" w:rsidP="00AA06CE">
      <w:pPr>
        <w:rPr>
          <w:rFonts w:ascii="Century Gothic" w:hAnsi="Century Gothic" w:cs="Arial"/>
          <w:sz w:val="14"/>
          <w:szCs w:val="28"/>
          <w:lang w:val="es-CO"/>
        </w:rPr>
      </w:pPr>
    </w:p>
    <w:p w14:paraId="1A20D7E3" w14:textId="77777777" w:rsidR="00A04EC9" w:rsidRDefault="0008407F" w:rsidP="00AA06CE">
      <w:pPr>
        <w:rPr>
          <w:rFonts w:ascii="Century Gothic" w:hAnsi="Century Gothic" w:cs="Arial"/>
          <w:sz w:val="14"/>
          <w:szCs w:val="28"/>
          <w:lang w:val="es-CO"/>
        </w:rPr>
      </w:pPr>
      <w:r>
        <w:rPr>
          <w:noProof/>
          <w:lang w:val="es-CO" w:eastAsia="es-CO"/>
        </w:rPr>
        <mc:AlternateContent>
          <mc:Choice Requires="wps">
            <w:drawing>
              <wp:anchor distT="0" distB="0" distL="114300" distR="114300" simplePos="0" relativeHeight="251659264" behindDoc="0" locked="0" layoutInCell="1" allowOverlap="1" wp14:anchorId="169ECA80" wp14:editId="64CB5116">
                <wp:simplePos x="0" y="0"/>
                <wp:positionH relativeFrom="column">
                  <wp:posOffset>-137160</wp:posOffset>
                </wp:positionH>
                <wp:positionV relativeFrom="paragraph">
                  <wp:posOffset>38100</wp:posOffset>
                </wp:positionV>
                <wp:extent cx="7448550" cy="1371600"/>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744855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54311" w14:textId="77777777" w:rsidR="00A04EC9" w:rsidRDefault="00A04EC9" w:rsidP="00A04EC9">
                            <w:pPr>
                              <w:pStyle w:val="FreeForm"/>
                              <w:spacing w:after="280"/>
                              <w:rPr>
                                <w:rFonts w:ascii="Century Gothic" w:hAnsi="Century Gothic"/>
                                <w:b/>
                                <w:caps/>
                                <w:color w:val="auto"/>
                                <w:sz w:val="20"/>
                              </w:rPr>
                            </w:pPr>
                            <w:r>
                              <w:rPr>
                                <w:rFonts w:ascii="Century Gothic" w:hAnsi="Century Gothic"/>
                                <w:b/>
                                <w:caps/>
                                <w:color w:val="auto"/>
                                <w:sz w:val="20"/>
                              </w:rPr>
                              <w:t>PROPIEDADES FÍ</w:t>
                            </w:r>
                            <w:r w:rsidRPr="002F5A34">
                              <w:rPr>
                                <w:rFonts w:ascii="Century Gothic" w:hAnsi="Century Gothic"/>
                                <w:b/>
                                <w:caps/>
                                <w:color w:val="auto"/>
                                <w:sz w:val="20"/>
                              </w:rPr>
                              <w:t>SICAS Y ESPECIFICACIONES</w:t>
                            </w:r>
                          </w:p>
                          <w:tbl>
                            <w:tblPr>
                              <w:tblStyle w:val="Cuadrculavistosa"/>
                              <w:tblW w:w="4973" w:type="pct"/>
                              <w:tblLayout w:type="fixed"/>
                              <w:tblLook w:val="0620" w:firstRow="1" w:lastRow="0" w:firstColumn="0" w:lastColumn="0" w:noHBand="1" w:noVBand="1"/>
                            </w:tblPr>
                            <w:tblGrid>
                              <w:gridCol w:w="4111"/>
                              <w:gridCol w:w="1888"/>
                              <w:gridCol w:w="1882"/>
                              <w:gridCol w:w="1861"/>
                              <w:gridCol w:w="1858"/>
                            </w:tblGrid>
                            <w:tr w:rsidR="0008407F" w:rsidRPr="00D56A18" w14:paraId="62972604" w14:textId="77777777" w:rsidTr="007778B5">
                              <w:trPr>
                                <w:cnfStyle w:val="100000000000" w:firstRow="1" w:lastRow="0" w:firstColumn="0" w:lastColumn="0" w:oddVBand="0" w:evenVBand="0" w:oddHBand="0" w:evenHBand="0" w:firstRowFirstColumn="0" w:firstRowLastColumn="0" w:lastRowFirstColumn="0" w:lastRowLastColumn="0"/>
                                <w:trHeight w:val="600"/>
                              </w:trPr>
                              <w:tc>
                                <w:tcPr>
                                  <w:tcW w:w="1772"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3F0ADA03" w14:textId="77777777" w:rsidR="0008407F" w:rsidRPr="00FA28DB" w:rsidRDefault="0008407F" w:rsidP="00552167">
                                  <w:pPr>
                                    <w:keepNext/>
                                    <w:keepLines/>
                                    <w:autoSpaceDE w:val="0"/>
                                    <w:autoSpaceDN w:val="0"/>
                                    <w:adjustRightInd w:val="0"/>
                                    <w:spacing w:line="240" w:lineRule="atLeast"/>
                                    <w:ind w:left="58" w:right="58"/>
                                    <w:jc w:val="center"/>
                                    <w:rPr>
                                      <w:rFonts w:ascii="Century Gothic" w:hAnsi="Century Gothic" w:cs="Arial"/>
                                      <w:bCs w:val="0"/>
                                      <w:color w:val="000000"/>
                                      <w:sz w:val="18"/>
                                      <w:szCs w:val="22"/>
                                    </w:rPr>
                                  </w:pPr>
                                  <w:r w:rsidRPr="00FA28DB">
                                    <w:rPr>
                                      <w:rFonts w:ascii="Century Gothic" w:hAnsi="Century Gothic" w:cs="Arial"/>
                                      <w:bCs w:val="0"/>
                                      <w:color w:val="000000"/>
                                      <w:sz w:val="18"/>
                                      <w:szCs w:val="22"/>
                                    </w:rPr>
                                    <w:t>PRODUCTO</w:t>
                                  </w:r>
                                </w:p>
                              </w:tc>
                              <w:tc>
                                <w:tcPr>
                                  <w:tcW w:w="814"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1E5A8214" w14:textId="77777777" w:rsidR="0008407F" w:rsidRDefault="0008407F" w:rsidP="00552167">
                                  <w:pPr>
                                    <w:keepLines/>
                                    <w:autoSpaceDE w:val="0"/>
                                    <w:autoSpaceDN w:val="0"/>
                                    <w:adjustRightInd w:val="0"/>
                                    <w:spacing w:line="240" w:lineRule="atLeast"/>
                                    <w:ind w:left="58" w:right="58"/>
                                    <w:jc w:val="center"/>
                                    <w:rPr>
                                      <w:rFonts w:ascii="Century Gothic" w:hAnsi="Century Gothic" w:cs="Arial"/>
                                      <w:color w:val="000000"/>
                                      <w:sz w:val="18"/>
                                      <w:szCs w:val="22"/>
                                    </w:rPr>
                                  </w:pPr>
                                  <w:r w:rsidRPr="00FA28DB">
                                    <w:rPr>
                                      <w:rFonts w:ascii="Century Gothic" w:hAnsi="Century Gothic" w:cs="Arial"/>
                                      <w:bCs w:val="0"/>
                                      <w:color w:val="000000"/>
                                      <w:sz w:val="18"/>
                                      <w:szCs w:val="22"/>
                                    </w:rPr>
                                    <w:t>LONGITUD</w:t>
                                  </w:r>
                                </w:p>
                                <w:p w14:paraId="113CFCB4" w14:textId="77777777" w:rsidR="0008407F" w:rsidRPr="00FA28DB" w:rsidRDefault="0008407F" w:rsidP="00A301CF">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color w:val="000000"/>
                                      <w:sz w:val="18"/>
                                      <w:szCs w:val="22"/>
                                    </w:rPr>
                                    <w:t>(mm)</w:t>
                                  </w:r>
                                </w:p>
                              </w:tc>
                              <w:tc>
                                <w:tcPr>
                                  <w:tcW w:w="811"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6BB74B26" w14:textId="77777777" w:rsidR="0008407F" w:rsidRDefault="0008407F" w:rsidP="00552167">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sidRPr="00FA28DB">
                                    <w:rPr>
                                      <w:rFonts w:ascii="Century Gothic" w:hAnsi="Century Gothic" w:cs="Arial"/>
                                      <w:bCs w:val="0"/>
                                      <w:color w:val="000000"/>
                                      <w:sz w:val="18"/>
                                      <w:szCs w:val="22"/>
                                    </w:rPr>
                                    <w:t>ANCHO</w:t>
                                  </w:r>
                                </w:p>
                                <w:p w14:paraId="71CACEC3" w14:textId="77777777" w:rsidR="0008407F" w:rsidRPr="00FA28DB" w:rsidRDefault="0008407F" w:rsidP="00552167">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w:t>
                                  </w:r>
                                  <w:r>
                                    <w:rPr>
                                      <w:rFonts w:ascii="Century Gothic" w:hAnsi="Century Gothic" w:cs="Arial"/>
                                      <w:color w:val="000000"/>
                                      <w:sz w:val="18"/>
                                      <w:szCs w:val="22"/>
                                    </w:rPr>
                                    <w:t>m</w:t>
                                  </w:r>
                                  <w:r w:rsidRPr="00FA28DB">
                                    <w:rPr>
                                      <w:rFonts w:ascii="Century Gothic" w:hAnsi="Century Gothic" w:cs="Arial"/>
                                      <w:color w:val="000000"/>
                                      <w:sz w:val="18"/>
                                      <w:szCs w:val="22"/>
                                    </w:rPr>
                                    <w:t>m</w:t>
                                  </w:r>
                                  <w:r>
                                    <w:rPr>
                                      <w:rFonts w:ascii="Century Gothic" w:hAnsi="Century Gothic" w:cs="Arial"/>
                                      <w:color w:val="000000"/>
                                      <w:sz w:val="18"/>
                                      <w:szCs w:val="22"/>
                                    </w:rPr>
                                    <w:t>)</w:t>
                                  </w:r>
                                </w:p>
                              </w:tc>
                              <w:tc>
                                <w:tcPr>
                                  <w:tcW w:w="802"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0C6B06A7" w14:textId="77777777" w:rsidR="0008407F" w:rsidRDefault="0008407F" w:rsidP="00552167">
                                  <w:pPr>
                                    <w:autoSpaceDE w:val="0"/>
                                    <w:autoSpaceDN w:val="0"/>
                                    <w:adjustRightInd w:val="0"/>
                                    <w:spacing w:line="240" w:lineRule="atLeast"/>
                                    <w:ind w:left="58" w:right="58"/>
                                    <w:jc w:val="center"/>
                                    <w:rPr>
                                      <w:rFonts w:ascii="Century Gothic" w:hAnsi="Century Gothic" w:cs="Arial"/>
                                      <w:bCs w:val="0"/>
                                      <w:color w:val="000000"/>
                                      <w:sz w:val="18"/>
                                      <w:szCs w:val="22"/>
                                    </w:rPr>
                                  </w:pPr>
                                  <w:r w:rsidRPr="00FA28DB">
                                    <w:rPr>
                                      <w:rFonts w:ascii="Century Gothic" w:hAnsi="Century Gothic" w:cs="Arial"/>
                                      <w:bCs w:val="0"/>
                                      <w:color w:val="000000"/>
                                      <w:sz w:val="18"/>
                                      <w:szCs w:val="22"/>
                                    </w:rPr>
                                    <w:t>ESPESOR</w:t>
                                  </w:r>
                                  <w:r>
                                    <w:rPr>
                                      <w:rFonts w:ascii="Century Gothic" w:hAnsi="Century Gothic" w:cs="Arial"/>
                                      <w:bCs w:val="0"/>
                                      <w:color w:val="000000"/>
                                      <w:sz w:val="18"/>
                                      <w:szCs w:val="22"/>
                                    </w:rPr>
                                    <w:t xml:space="preserve"> (1)</w:t>
                                  </w:r>
                                </w:p>
                                <w:p w14:paraId="00EAF93B" w14:textId="77777777" w:rsidR="0008407F" w:rsidRPr="00FA28DB" w:rsidRDefault="0008407F" w:rsidP="00552167">
                                  <w:pPr>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w:t>
                                  </w:r>
                                  <w:r w:rsidRPr="00FA28DB">
                                    <w:rPr>
                                      <w:rFonts w:ascii="Century Gothic" w:hAnsi="Century Gothic" w:cs="Arial"/>
                                      <w:bCs w:val="0"/>
                                      <w:color w:val="000000"/>
                                      <w:sz w:val="18"/>
                                      <w:szCs w:val="22"/>
                                    </w:rPr>
                                    <w:t>mm</w:t>
                                  </w:r>
                                  <w:r>
                                    <w:rPr>
                                      <w:rFonts w:ascii="Century Gothic" w:hAnsi="Century Gothic" w:cs="Arial"/>
                                      <w:bCs w:val="0"/>
                                      <w:color w:val="000000"/>
                                      <w:sz w:val="18"/>
                                      <w:szCs w:val="22"/>
                                    </w:rPr>
                                    <w:t>)</w:t>
                                  </w:r>
                                </w:p>
                              </w:tc>
                              <w:tc>
                                <w:tcPr>
                                  <w:tcW w:w="801"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516807A0" w14:textId="77777777" w:rsidR="0008407F" w:rsidRPr="00B51889" w:rsidRDefault="0008407F" w:rsidP="0008407F">
                                  <w:pPr>
                                    <w:keepNext/>
                                    <w:keepLines/>
                                    <w:autoSpaceDE w:val="0"/>
                                    <w:autoSpaceDN w:val="0"/>
                                    <w:adjustRightInd w:val="0"/>
                                    <w:spacing w:line="240" w:lineRule="atLeast"/>
                                    <w:ind w:left="211" w:right="52" w:hanging="159"/>
                                    <w:jc w:val="center"/>
                                    <w:rPr>
                                      <w:rFonts w:ascii="Candara" w:hAnsi="Candara" w:cs="Arial"/>
                                      <w:bCs w:val="0"/>
                                      <w:color w:val="000000"/>
                                      <w:sz w:val="20"/>
                                      <w:szCs w:val="20"/>
                                      <w:lang w:val="es-CO"/>
                                    </w:rPr>
                                  </w:pPr>
                                  <w:r w:rsidRPr="00B51889">
                                    <w:rPr>
                                      <w:rFonts w:ascii="Candara" w:hAnsi="Candara" w:cs="Arial"/>
                                      <w:bCs w:val="0"/>
                                      <w:color w:val="000000"/>
                                      <w:sz w:val="20"/>
                                      <w:szCs w:val="20"/>
                                      <w:lang w:val="es-CO"/>
                                    </w:rPr>
                                    <w:t xml:space="preserve">PESO </w:t>
                                  </w:r>
                                  <w:r w:rsidRPr="00B51889">
                                    <w:rPr>
                                      <w:rFonts w:ascii="Candara" w:hAnsi="Candara" w:cs="Arial"/>
                                      <w:color w:val="000000"/>
                                      <w:sz w:val="20"/>
                                      <w:szCs w:val="20"/>
                                      <w:lang w:val="es-CO"/>
                                    </w:rPr>
                                    <w:t>±</w:t>
                                  </w:r>
                                  <w:r w:rsidRPr="00B51889">
                                    <w:rPr>
                                      <w:rFonts w:ascii="Candara" w:hAnsi="Candara" w:cs="Arial"/>
                                      <w:bCs w:val="0"/>
                                      <w:color w:val="000000"/>
                                      <w:sz w:val="20"/>
                                      <w:szCs w:val="20"/>
                                      <w:lang w:val="es-CO"/>
                                    </w:rPr>
                                    <w:t xml:space="preserve"> 10%</w:t>
                                  </w:r>
                                </w:p>
                                <w:p w14:paraId="1EF97200" w14:textId="77777777" w:rsidR="0008407F" w:rsidRPr="00B51889" w:rsidRDefault="0008407F" w:rsidP="0008407F">
                                  <w:pPr>
                                    <w:autoSpaceDE w:val="0"/>
                                    <w:autoSpaceDN w:val="0"/>
                                    <w:adjustRightInd w:val="0"/>
                                    <w:spacing w:line="240" w:lineRule="atLeast"/>
                                    <w:ind w:left="58" w:right="58"/>
                                    <w:jc w:val="center"/>
                                    <w:rPr>
                                      <w:rFonts w:ascii="Century Gothic" w:hAnsi="Century Gothic" w:cs="Arial"/>
                                      <w:color w:val="000000"/>
                                      <w:sz w:val="18"/>
                                      <w:szCs w:val="22"/>
                                      <w:lang w:val="es-CO"/>
                                    </w:rPr>
                                  </w:pPr>
                                  <w:r w:rsidRPr="00B51889">
                                    <w:rPr>
                                      <w:rFonts w:ascii="Candara" w:hAnsi="Candara" w:cs="Arial"/>
                                      <w:color w:val="000000"/>
                                      <w:sz w:val="20"/>
                                      <w:szCs w:val="20"/>
                                      <w:lang w:val="es-CO"/>
                                    </w:rPr>
                                    <w:t>kg/m² (g/ft</w:t>
                                  </w:r>
                                  <w:r w:rsidRPr="00B51889">
                                    <w:rPr>
                                      <w:rFonts w:ascii="Candara" w:hAnsi="Candara" w:cs="Arial"/>
                                      <w:color w:val="000000"/>
                                      <w:sz w:val="20"/>
                                      <w:szCs w:val="20"/>
                                      <w:vertAlign w:val="superscript"/>
                                      <w:lang w:val="es-CO"/>
                                    </w:rPr>
                                    <w:t>2</w:t>
                                  </w:r>
                                  <w:r w:rsidRPr="00B51889">
                                    <w:rPr>
                                      <w:rFonts w:ascii="Candara" w:hAnsi="Candara" w:cs="Arial"/>
                                      <w:color w:val="000000"/>
                                      <w:sz w:val="20"/>
                                      <w:szCs w:val="20"/>
                                      <w:lang w:val="es-CO"/>
                                    </w:rPr>
                                    <w:t>)</w:t>
                                  </w:r>
                                </w:p>
                              </w:tc>
                            </w:tr>
                            <w:tr w:rsidR="0008407F" w:rsidRPr="00A301CF" w14:paraId="46693FA6" w14:textId="77777777" w:rsidTr="007778B5">
                              <w:trPr>
                                <w:trHeight w:val="380"/>
                              </w:trPr>
                              <w:tc>
                                <w:tcPr>
                                  <w:tcW w:w="177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B9A543F" w14:textId="77777777" w:rsidR="0008407F" w:rsidRPr="0008407F" w:rsidRDefault="0008407F" w:rsidP="00653C70">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 xml:space="preserve">AEROCOR REFORZADO </w:t>
                                  </w:r>
                                </w:p>
                                <w:p w14:paraId="4A9EEB33" w14:textId="77777777" w:rsidR="0008407F" w:rsidRPr="0008407F" w:rsidRDefault="0008407F" w:rsidP="00653C70">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117” X 48” X 1” (2.5#)</w:t>
                                  </w:r>
                                </w:p>
                              </w:tc>
                              <w:tc>
                                <w:tcPr>
                                  <w:tcW w:w="814"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4DB1D619" w14:textId="77777777" w:rsidR="0008407F" w:rsidRPr="0008407F" w:rsidRDefault="0008407F" w:rsidP="0008407F">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 xml:space="preserve">2972 </w:t>
                                  </w:r>
                                  <w:r w:rsidRPr="00A301CF">
                                    <w:rPr>
                                      <w:rFonts w:ascii="Century Gothic" w:hAnsi="Century Gothic" w:cs="Arial"/>
                                      <w:color w:val="000000"/>
                                      <w:sz w:val="16"/>
                                      <w:szCs w:val="22"/>
                                    </w:rPr>
                                    <w:t xml:space="preserve">± </w:t>
                                  </w:r>
                                  <w:r>
                                    <w:rPr>
                                      <w:rFonts w:ascii="Century Gothic" w:hAnsi="Century Gothic" w:cs="Arial"/>
                                      <w:color w:val="000000"/>
                                      <w:sz w:val="16"/>
                                      <w:szCs w:val="22"/>
                                    </w:rPr>
                                    <w:t xml:space="preserve">6 </w:t>
                                  </w:r>
                                  <w:r w:rsidRPr="00A301CF">
                                    <w:rPr>
                                      <w:rFonts w:ascii="Century Gothic" w:hAnsi="Century Gothic" w:cs="Arial"/>
                                      <w:color w:val="000000"/>
                                      <w:sz w:val="16"/>
                                      <w:szCs w:val="22"/>
                                    </w:rPr>
                                    <w:t>mm</w:t>
                                  </w:r>
                                </w:p>
                              </w:tc>
                              <w:tc>
                                <w:tcPr>
                                  <w:tcW w:w="811"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A6F5D5E" w14:textId="77777777" w:rsidR="0008407F" w:rsidRPr="0008407F" w:rsidRDefault="0008407F" w:rsidP="0008407F">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1219</w:t>
                                  </w:r>
                                  <w:r>
                                    <w:rPr>
                                      <w:rFonts w:ascii="Century Gothic" w:hAnsi="Century Gothic" w:cs="Arial"/>
                                      <w:color w:val="000000"/>
                                      <w:sz w:val="20"/>
                                      <w:szCs w:val="20"/>
                                    </w:rPr>
                                    <w:t xml:space="preserve"> </w:t>
                                  </w:r>
                                  <w:r w:rsidRPr="0008407F">
                                    <w:rPr>
                                      <w:rFonts w:ascii="Century Gothic" w:hAnsi="Century Gothic" w:cs="Arial"/>
                                      <w:color w:val="000000"/>
                                      <w:sz w:val="20"/>
                                      <w:szCs w:val="20"/>
                                    </w:rPr>
                                    <w:t xml:space="preserve">± </w:t>
                                  </w:r>
                                  <w:r w:rsidRPr="0008407F">
                                    <w:rPr>
                                      <w:rFonts w:ascii="Century Gothic" w:hAnsi="Century Gothic" w:cs="Arial"/>
                                      <w:color w:val="000000"/>
                                      <w:sz w:val="16"/>
                                      <w:szCs w:val="20"/>
                                    </w:rPr>
                                    <w:t>3mm</w:t>
                                  </w:r>
                                </w:p>
                              </w:tc>
                              <w:tc>
                                <w:tcPr>
                                  <w:tcW w:w="80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5D5DA248" w14:textId="77777777" w:rsidR="0008407F" w:rsidRPr="0008407F" w:rsidRDefault="0008407F" w:rsidP="0008407F">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25.4</w:t>
                                  </w:r>
                                  <w:r>
                                    <w:rPr>
                                      <w:rFonts w:ascii="Century Gothic" w:hAnsi="Century Gothic" w:cs="Arial"/>
                                      <w:color w:val="000000"/>
                                      <w:sz w:val="20"/>
                                      <w:szCs w:val="20"/>
                                    </w:rPr>
                                    <w:t xml:space="preserve"> </w:t>
                                  </w:r>
                                  <w:r>
                                    <w:rPr>
                                      <w:rFonts w:ascii="Century Gothic" w:hAnsi="Century Gothic" w:cs="Arial"/>
                                      <w:color w:val="000000"/>
                                      <w:sz w:val="18"/>
                                      <w:szCs w:val="22"/>
                                    </w:rPr>
                                    <w:t>± 1</w:t>
                                  </w:r>
                                  <w:r w:rsidRPr="0008407F">
                                    <w:rPr>
                                      <w:rFonts w:ascii="Century Gothic" w:hAnsi="Century Gothic" w:cs="Arial"/>
                                      <w:color w:val="000000"/>
                                      <w:sz w:val="16"/>
                                      <w:szCs w:val="22"/>
                                    </w:rPr>
                                    <w:t>mm</w:t>
                                  </w:r>
                                </w:p>
                              </w:tc>
                              <w:tc>
                                <w:tcPr>
                                  <w:tcW w:w="801"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C279AC4" w14:textId="77777777" w:rsidR="0008407F" w:rsidRPr="0008407F" w:rsidRDefault="0008407F" w:rsidP="00653C70">
                                  <w:pPr>
                                    <w:keepNext/>
                                    <w:keepLines/>
                                    <w:autoSpaceDE w:val="0"/>
                                    <w:autoSpaceDN w:val="0"/>
                                    <w:adjustRightInd w:val="0"/>
                                    <w:spacing w:line="240" w:lineRule="atLeast"/>
                                    <w:ind w:left="90"/>
                                    <w:jc w:val="center"/>
                                    <w:rPr>
                                      <w:rFonts w:ascii="Century Gothic" w:hAnsi="Century Gothic" w:cs="Arial"/>
                                      <w:color w:val="000000"/>
                                      <w:sz w:val="20"/>
                                      <w:szCs w:val="20"/>
                                      <w:lang w:val="es-CO"/>
                                    </w:rPr>
                                  </w:pPr>
                                  <w:r w:rsidRPr="0008407F">
                                    <w:rPr>
                                      <w:rFonts w:ascii="Century Gothic" w:hAnsi="Century Gothic" w:cs="Arial"/>
                                      <w:color w:val="000000"/>
                                      <w:sz w:val="20"/>
                                      <w:szCs w:val="20"/>
                                      <w:lang w:val="es-CO"/>
                                    </w:rPr>
                                    <w:t>1.01 (94.4)</w:t>
                                  </w:r>
                                </w:p>
                              </w:tc>
                            </w:tr>
                          </w:tbl>
                          <w:p w14:paraId="4EBB9341" w14:textId="77777777" w:rsidR="007778B5" w:rsidRPr="007778B5" w:rsidRDefault="007778B5" w:rsidP="007778B5">
                            <w:pPr>
                              <w:tabs>
                                <w:tab w:val="left" w:pos="2130"/>
                              </w:tabs>
                              <w:rPr>
                                <w:rFonts w:ascii="Century Gothic" w:hAnsi="Century Gothic" w:cs="Tahoma"/>
                                <w:i/>
                                <w:sz w:val="20"/>
                                <w:szCs w:val="22"/>
                                <w:lang w:val="es-CO"/>
                              </w:rPr>
                            </w:pPr>
                            <w:r w:rsidRPr="007778B5">
                              <w:rPr>
                                <w:rFonts w:ascii="Century Gothic" w:hAnsi="Century Gothic" w:cs="Tahoma"/>
                                <w:i/>
                                <w:sz w:val="20"/>
                                <w:szCs w:val="22"/>
                                <w:lang w:val="es-CO"/>
                              </w:rPr>
                              <w:t>Encuadramiento: ángulos rectos a 90°, máximo 3 mm de desviación.</w:t>
                            </w:r>
                          </w:p>
                          <w:p w14:paraId="0D0CF730" w14:textId="77777777" w:rsidR="00A04EC9" w:rsidRPr="00A301CF" w:rsidRDefault="00A04EC9" w:rsidP="00A04EC9">
                            <w:pPr>
                              <w:pStyle w:val="FreeForm"/>
                              <w:spacing w:after="280"/>
                              <w:rPr>
                                <w:rFonts w:ascii="Century Gothic" w:hAnsi="Century Gothic"/>
                                <w:b/>
                                <w:caps/>
                                <w:color w:val="auto"/>
                                <w:sz w:val="20"/>
                                <w:lang w:val="es-CO"/>
                              </w:rPr>
                            </w:pPr>
                          </w:p>
                          <w:p w14:paraId="4573A65B" w14:textId="77777777" w:rsidR="00A04EC9" w:rsidRPr="00A301CF" w:rsidRDefault="00A04EC9" w:rsidP="00A04EC9">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ECA80" id="15 Cuadro de texto" o:spid="_x0000_s1033" type="#_x0000_t202" style="position:absolute;margin-left:-10.8pt;margin-top:3pt;width:586.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" filled="f" stroked="f" strokeweight=".5pt">
                <v:textbox>
                  <w:txbxContent>
                    <w:p w14:paraId="60A54311" w14:textId="77777777" w:rsidR="00A04EC9" w:rsidRDefault="00A04EC9" w:rsidP="00A04EC9">
                      <w:pPr>
                        <w:pStyle w:val="FreeForm"/>
                        <w:spacing w:after="280"/>
                        <w:rPr>
                          <w:rFonts w:ascii="Century Gothic" w:hAnsi="Century Gothic"/>
                          <w:b/>
                          <w:caps/>
                          <w:color w:val="auto"/>
                          <w:sz w:val="20"/>
                        </w:rPr>
                      </w:pPr>
                      <w:r>
                        <w:rPr>
                          <w:rFonts w:ascii="Century Gothic" w:hAnsi="Century Gothic"/>
                          <w:b/>
                          <w:caps/>
                          <w:color w:val="auto"/>
                          <w:sz w:val="20"/>
                        </w:rPr>
                        <w:t>PROPIEDADES FÍ</w:t>
                      </w:r>
                      <w:r w:rsidRPr="002F5A34">
                        <w:rPr>
                          <w:rFonts w:ascii="Century Gothic" w:hAnsi="Century Gothic"/>
                          <w:b/>
                          <w:caps/>
                          <w:color w:val="auto"/>
                          <w:sz w:val="20"/>
                        </w:rPr>
                        <w:t>SICAS Y ESPECIFICACIONES</w:t>
                      </w:r>
                    </w:p>
                    <w:tbl>
                      <w:tblPr>
                        <w:tblStyle w:val="Cuadrculavistosa"/>
                        <w:tblW w:w="4973" w:type="pct"/>
                        <w:tblLayout w:type="fixed"/>
                        <w:tblLook w:val="0620" w:firstRow="1" w:lastRow="0" w:firstColumn="0" w:lastColumn="0" w:noHBand="1" w:noVBand="1"/>
                      </w:tblPr>
                      <w:tblGrid>
                        <w:gridCol w:w="4111"/>
                        <w:gridCol w:w="1888"/>
                        <w:gridCol w:w="1882"/>
                        <w:gridCol w:w="1861"/>
                        <w:gridCol w:w="1858"/>
                      </w:tblGrid>
                      <w:tr w:rsidR="0008407F" w:rsidRPr="00D56A18" w14:paraId="62972604" w14:textId="77777777" w:rsidTr="007778B5">
                        <w:trPr>
                          <w:cnfStyle w:val="100000000000" w:firstRow="1" w:lastRow="0" w:firstColumn="0" w:lastColumn="0" w:oddVBand="0" w:evenVBand="0" w:oddHBand="0" w:evenHBand="0" w:firstRowFirstColumn="0" w:firstRowLastColumn="0" w:lastRowFirstColumn="0" w:lastRowLastColumn="0"/>
                          <w:trHeight w:val="600"/>
                        </w:trPr>
                        <w:tc>
                          <w:tcPr>
                            <w:tcW w:w="1772"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3F0ADA03" w14:textId="77777777" w:rsidR="0008407F" w:rsidRPr="00FA28DB" w:rsidRDefault="0008407F" w:rsidP="00552167">
                            <w:pPr>
                              <w:keepNext/>
                              <w:keepLines/>
                              <w:autoSpaceDE w:val="0"/>
                              <w:autoSpaceDN w:val="0"/>
                              <w:adjustRightInd w:val="0"/>
                              <w:spacing w:line="240" w:lineRule="atLeast"/>
                              <w:ind w:left="58" w:right="58"/>
                              <w:jc w:val="center"/>
                              <w:rPr>
                                <w:rFonts w:ascii="Century Gothic" w:hAnsi="Century Gothic" w:cs="Arial"/>
                                <w:bCs w:val="0"/>
                                <w:color w:val="000000"/>
                                <w:sz w:val="18"/>
                                <w:szCs w:val="22"/>
                              </w:rPr>
                            </w:pPr>
                            <w:r w:rsidRPr="00FA28DB">
                              <w:rPr>
                                <w:rFonts w:ascii="Century Gothic" w:hAnsi="Century Gothic" w:cs="Arial"/>
                                <w:bCs w:val="0"/>
                                <w:color w:val="000000"/>
                                <w:sz w:val="18"/>
                                <w:szCs w:val="22"/>
                              </w:rPr>
                              <w:t>PRODUCTO</w:t>
                            </w:r>
                          </w:p>
                        </w:tc>
                        <w:tc>
                          <w:tcPr>
                            <w:tcW w:w="814"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1E5A8214" w14:textId="77777777" w:rsidR="0008407F" w:rsidRDefault="0008407F" w:rsidP="00552167">
                            <w:pPr>
                              <w:keepLines/>
                              <w:autoSpaceDE w:val="0"/>
                              <w:autoSpaceDN w:val="0"/>
                              <w:adjustRightInd w:val="0"/>
                              <w:spacing w:line="240" w:lineRule="atLeast"/>
                              <w:ind w:left="58" w:right="58"/>
                              <w:jc w:val="center"/>
                              <w:rPr>
                                <w:rFonts w:ascii="Century Gothic" w:hAnsi="Century Gothic" w:cs="Arial"/>
                                <w:color w:val="000000"/>
                                <w:sz w:val="18"/>
                                <w:szCs w:val="22"/>
                              </w:rPr>
                            </w:pPr>
                            <w:r w:rsidRPr="00FA28DB">
                              <w:rPr>
                                <w:rFonts w:ascii="Century Gothic" w:hAnsi="Century Gothic" w:cs="Arial"/>
                                <w:bCs w:val="0"/>
                                <w:color w:val="000000"/>
                                <w:sz w:val="18"/>
                                <w:szCs w:val="22"/>
                              </w:rPr>
                              <w:t>LONGITUD</w:t>
                            </w:r>
                          </w:p>
                          <w:p w14:paraId="113CFCB4" w14:textId="77777777" w:rsidR="0008407F" w:rsidRPr="00FA28DB" w:rsidRDefault="0008407F" w:rsidP="00A301CF">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color w:val="000000"/>
                                <w:sz w:val="18"/>
                                <w:szCs w:val="22"/>
                              </w:rPr>
                              <w:t>(mm)</w:t>
                            </w:r>
                          </w:p>
                        </w:tc>
                        <w:tc>
                          <w:tcPr>
                            <w:tcW w:w="811"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6BB74B26" w14:textId="77777777" w:rsidR="0008407F" w:rsidRDefault="0008407F" w:rsidP="00552167">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sidRPr="00FA28DB">
                              <w:rPr>
                                <w:rFonts w:ascii="Century Gothic" w:hAnsi="Century Gothic" w:cs="Arial"/>
                                <w:bCs w:val="0"/>
                                <w:color w:val="000000"/>
                                <w:sz w:val="18"/>
                                <w:szCs w:val="22"/>
                              </w:rPr>
                              <w:t>ANCHO</w:t>
                            </w:r>
                          </w:p>
                          <w:p w14:paraId="71CACEC3" w14:textId="77777777" w:rsidR="0008407F" w:rsidRPr="00FA28DB" w:rsidRDefault="0008407F" w:rsidP="00552167">
                            <w:pPr>
                              <w:keepLines/>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w:t>
                            </w:r>
                            <w:r>
                              <w:rPr>
                                <w:rFonts w:ascii="Century Gothic" w:hAnsi="Century Gothic" w:cs="Arial"/>
                                <w:color w:val="000000"/>
                                <w:sz w:val="18"/>
                                <w:szCs w:val="22"/>
                              </w:rPr>
                              <w:t>m</w:t>
                            </w:r>
                            <w:r w:rsidRPr="00FA28DB">
                              <w:rPr>
                                <w:rFonts w:ascii="Century Gothic" w:hAnsi="Century Gothic" w:cs="Arial"/>
                                <w:color w:val="000000"/>
                                <w:sz w:val="18"/>
                                <w:szCs w:val="22"/>
                              </w:rPr>
                              <w:t>m</w:t>
                            </w:r>
                            <w:r>
                              <w:rPr>
                                <w:rFonts w:ascii="Century Gothic" w:hAnsi="Century Gothic" w:cs="Arial"/>
                                <w:color w:val="000000"/>
                                <w:sz w:val="18"/>
                                <w:szCs w:val="22"/>
                              </w:rPr>
                              <w:t>)</w:t>
                            </w:r>
                          </w:p>
                        </w:tc>
                        <w:tc>
                          <w:tcPr>
                            <w:tcW w:w="802"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0C6B06A7" w14:textId="77777777" w:rsidR="0008407F" w:rsidRDefault="0008407F" w:rsidP="00552167">
                            <w:pPr>
                              <w:autoSpaceDE w:val="0"/>
                              <w:autoSpaceDN w:val="0"/>
                              <w:adjustRightInd w:val="0"/>
                              <w:spacing w:line="240" w:lineRule="atLeast"/>
                              <w:ind w:left="58" w:right="58"/>
                              <w:jc w:val="center"/>
                              <w:rPr>
                                <w:rFonts w:ascii="Century Gothic" w:hAnsi="Century Gothic" w:cs="Arial"/>
                                <w:bCs w:val="0"/>
                                <w:color w:val="000000"/>
                                <w:sz w:val="18"/>
                                <w:szCs w:val="22"/>
                              </w:rPr>
                            </w:pPr>
                            <w:r w:rsidRPr="00FA28DB">
                              <w:rPr>
                                <w:rFonts w:ascii="Century Gothic" w:hAnsi="Century Gothic" w:cs="Arial"/>
                                <w:bCs w:val="0"/>
                                <w:color w:val="000000"/>
                                <w:sz w:val="18"/>
                                <w:szCs w:val="22"/>
                              </w:rPr>
                              <w:t>ESPESOR</w:t>
                            </w:r>
                            <w:r>
                              <w:rPr>
                                <w:rFonts w:ascii="Century Gothic" w:hAnsi="Century Gothic" w:cs="Arial"/>
                                <w:bCs w:val="0"/>
                                <w:color w:val="000000"/>
                                <w:sz w:val="18"/>
                                <w:szCs w:val="22"/>
                              </w:rPr>
                              <w:t xml:space="preserve"> (1)</w:t>
                            </w:r>
                          </w:p>
                          <w:p w14:paraId="00EAF93B" w14:textId="77777777" w:rsidR="0008407F" w:rsidRPr="00FA28DB" w:rsidRDefault="0008407F" w:rsidP="00552167">
                            <w:pPr>
                              <w:autoSpaceDE w:val="0"/>
                              <w:autoSpaceDN w:val="0"/>
                              <w:adjustRightInd w:val="0"/>
                              <w:spacing w:line="240" w:lineRule="atLeast"/>
                              <w:ind w:left="58" w:right="58"/>
                              <w:jc w:val="center"/>
                              <w:rPr>
                                <w:rFonts w:ascii="Century Gothic" w:hAnsi="Century Gothic" w:cs="Arial"/>
                                <w:bCs w:val="0"/>
                                <w:color w:val="000000"/>
                                <w:sz w:val="18"/>
                                <w:szCs w:val="22"/>
                              </w:rPr>
                            </w:pPr>
                            <w:r>
                              <w:rPr>
                                <w:rFonts w:ascii="Century Gothic" w:hAnsi="Century Gothic" w:cs="Arial"/>
                                <w:bCs w:val="0"/>
                                <w:color w:val="000000"/>
                                <w:sz w:val="18"/>
                                <w:szCs w:val="22"/>
                              </w:rPr>
                              <w:t>(</w:t>
                            </w:r>
                            <w:r w:rsidRPr="00FA28DB">
                              <w:rPr>
                                <w:rFonts w:ascii="Century Gothic" w:hAnsi="Century Gothic" w:cs="Arial"/>
                                <w:bCs w:val="0"/>
                                <w:color w:val="000000"/>
                                <w:sz w:val="18"/>
                                <w:szCs w:val="22"/>
                              </w:rPr>
                              <w:t>mm</w:t>
                            </w:r>
                            <w:r>
                              <w:rPr>
                                <w:rFonts w:ascii="Century Gothic" w:hAnsi="Century Gothic" w:cs="Arial"/>
                                <w:bCs w:val="0"/>
                                <w:color w:val="000000"/>
                                <w:sz w:val="18"/>
                                <w:szCs w:val="22"/>
                              </w:rPr>
                              <w:t>)</w:t>
                            </w:r>
                          </w:p>
                        </w:tc>
                        <w:tc>
                          <w:tcPr>
                            <w:tcW w:w="801"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516807A0" w14:textId="77777777" w:rsidR="0008407F" w:rsidRPr="00B51889" w:rsidRDefault="0008407F" w:rsidP="0008407F">
                            <w:pPr>
                              <w:keepNext/>
                              <w:keepLines/>
                              <w:autoSpaceDE w:val="0"/>
                              <w:autoSpaceDN w:val="0"/>
                              <w:adjustRightInd w:val="0"/>
                              <w:spacing w:line="240" w:lineRule="atLeast"/>
                              <w:ind w:left="211" w:right="52" w:hanging="159"/>
                              <w:jc w:val="center"/>
                              <w:rPr>
                                <w:rFonts w:ascii="Candara" w:hAnsi="Candara" w:cs="Arial"/>
                                <w:bCs w:val="0"/>
                                <w:color w:val="000000"/>
                                <w:sz w:val="20"/>
                                <w:szCs w:val="20"/>
                                <w:lang w:val="es-CO"/>
                              </w:rPr>
                            </w:pPr>
                            <w:r w:rsidRPr="00B51889">
                              <w:rPr>
                                <w:rFonts w:ascii="Candara" w:hAnsi="Candara" w:cs="Arial"/>
                                <w:bCs w:val="0"/>
                                <w:color w:val="000000"/>
                                <w:sz w:val="20"/>
                                <w:szCs w:val="20"/>
                                <w:lang w:val="es-CO"/>
                              </w:rPr>
                              <w:t xml:space="preserve">PESO </w:t>
                            </w:r>
                            <w:r w:rsidRPr="00B51889">
                              <w:rPr>
                                <w:rFonts w:ascii="Candara" w:hAnsi="Candara" w:cs="Arial"/>
                                <w:color w:val="000000"/>
                                <w:sz w:val="20"/>
                                <w:szCs w:val="20"/>
                                <w:lang w:val="es-CO"/>
                              </w:rPr>
                              <w:t>±</w:t>
                            </w:r>
                            <w:r w:rsidRPr="00B51889">
                              <w:rPr>
                                <w:rFonts w:ascii="Candara" w:hAnsi="Candara" w:cs="Arial"/>
                                <w:bCs w:val="0"/>
                                <w:color w:val="000000"/>
                                <w:sz w:val="20"/>
                                <w:szCs w:val="20"/>
                                <w:lang w:val="es-CO"/>
                              </w:rPr>
                              <w:t xml:space="preserve"> 10%</w:t>
                            </w:r>
                          </w:p>
                          <w:p w14:paraId="1EF97200" w14:textId="77777777" w:rsidR="0008407F" w:rsidRPr="00B51889" w:rsidRDefault="0008407F" w:rsidP="0008407F">
                            <w:pPr>
                              <w:autoSpaceDE w:val="0"/>
                              <w:autoSpaceDN w:val="0"/>
                              <w:adjustRightInd w:val="0"/>
                              <w:spacing w:line="240" w:lineRule="atLeast"/>
                              <w:ind w:left="58" w:right="58"/>
                              <w:jc w:val="center"/>
                              <w:rPr>
                                <w:rFonts w:ascii="Century Gothic" w:hAnsi="Century Gothic" w:cs="Arial"/>
                                <w:color w:val="000000"/>
                                <w:sz w:val="18"/>
                                <w:szCs w:val="22"/>
                                <w:lang w:val="es-CO"/>
                              </w:rPr>
                            </w:pPr>
                            <w:r w:rsidRPr="00B51889">
                              <w:rPr>
                                <w:rFonts w:ascii="Candara" w:hAnsi="Candara" w:cs="Arial"/>
                                <w:color w:val="000000"/>
                                <w:sz w:val="20"/>
                                <w:szCs w:val="20"/>
                                <w:lang w:val="es-CO"/>
                              </w:rPr>
                              <w:t>kg/m² (g/ft</w:t>
                            </w:r>
                            <w:r w:rsidRPr="00B51889">
                              <w:rPr>
                                <w:rFonts w:ascii="Candara" w:hAnsi="Candara" w:cs="Arial"/>
                                <w:color w:val="000000"/>
                                <w:sz w:val="20"/>
                                <w:szCs w:val="20"/>
                                <w:vertAlign w:val="superscript"/>
                                <w:lang w:val="es-CO"/>
                              </w:rPr>
                              <w:t>2</w:t>
                            </w:r>
                            <w:r w:rsidRPr="00B51889">
                              <w:rPr>
                                <w:rFonts w:ascii="Candara" w:hAnsi="Candara" w:cs="Arial"/>
                                <w:color w:val="000000"/>
                                <w:sz w:val="20"/>
                                <w:szCs w:val="20"/>
                                <w:lang w:val="es-CO"/>
                              </w:rPr>
                              <w:t>)</w:t>
                            </w:r>
                          </w:p>
                        </w:tc>
                      </w:tr>
                      <w:tr w:rsidR="0008407F" w:rsidRPr="00A301CF" w14:paraId="46693FA6" w14:textId="77777777" w:rsidTr="007778B5">
                        <w:trPr>
                          <w:trHeight w:val="380"/>
                        </w:trPr>
                        <w:tc>
                          <w:tcPr>
                            <w:tcW w:w="177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B9A543F" w14:textId="77777777" w:rsidR="0008407F" w:rsidRPr="0008407F" w:rsidRDefault="0008407F" w:rsidP="00653C70">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 xml:space="preserve">AEROCOR REFORZADO </w:t>
                            </w:r>
                          </w:p>
                          <w:p w14:paraId="4A9EEB33" w14:textId="77777777" w:rsidR="0008407F" w:rsidRPr="0008407F" w:rsidRDefault="0008407F" w:rsidP="00653C70">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117” X 48” X 1” (2.5#)</w:t>
                            </w:r>
                          </w:p>
                        </w:tc>
                        <w:tc>
                          <w:tcPr>
                            <w:tcW w:w="814"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4DB1D619" w14:textId="77777777" w:rsidR="0008407F" w:rsidRPr="0008407F" w:rsidRDefault="0008407F" w:rsidP="0008407F">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 xml:space="preserve">2972 </w:t>
                            </w:r>
                            <w:r w:rsidRPr="00A301CF">
                              <w:rPr>
                                <w:rFonts w:ascii="Century Gothic" w:hAnsi="Century Gothic" w:cs="Arial"/>
                                <w:color w:val="000000"/>
                                <w:sz w:val="16"/>
                                <w:szCs w:val="22"/>
                              </w:rPr>
                              <w:t xml:space="preserve">± </w:t>
                            </w:r>
                            <w:r>
                              <w:rPr>
                                <w:rFonts w:ascii="Century Gothic" w:hAnsi="Century Gothic" w:cs="Arial"/>
                                <w:color w:val="000000"/>
                                <w:sz w:val="16"/>
                                <w:szCs w:val="22"/>
                              </w:rPr>
                              <w:t xml:space="preserve">6 </w:t>
                            </w:r>
                            <w:r w:rsidRPr="00A301CF">
                              <w:rPr>
                                <w:rFonts w:ascii="Century Gothic" w:hAnsi="Century Gothic" w:cs="Arial"/>
                                <w:color w:val="000000"/>
                                <w:sz w:val="16"/>
                                <w:szCs w:val="22"/>
                              </w:rPr>
                              <w:t>mm</w:t>
                            </w:r>
                          </w:p>
                        </w:tc>
                        <w:tc>
                          <w:tcPr>
                            <w:tcW w:w="811"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A6F5D5E" w14:textId="77777777" w:rsidR="0008407F" w:rsidRPr="0008407F" w:rsidRDefault="0008407F" w:rsidP="0008407F">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1219</w:t>
                            </w:r>
                            <w:r>
                              <w:rPr>
                                <w:rFonts w:ascii="Century Gothic" w:hAnsi="Century Gothic" w:cs="Arial"/>
                                <w:color w:val="000000"/>
                                <w:sz w:val="20"/>
                                <w:szCs w:val="20"/>
                              </w:rPr>
                              <w:t xml:space="preserve"> </w:t>
                            </w:r>
                            <w:r w:rsidRPr="0008407F">
                              <w:rPr>
                                <w:rFonts w:ascii="Century Gothic" w:hAnsi="Century Gothic" w:cs="Arial"/>
                                <w:color w:val="000000"/>
                                <w:sz w:val="20"/>
                                <w:szCs w:val="20"/>
                              </w:rPr>
                              <w:t xml:space="preserve">± </w:t>
                            </w:r>
                            <w:r w:rsidRPr="0008407F">
                              <w:rPr>
                                <w:rFonts w:ascii="Century Gothic" w:hAnsi="Century Gothic" w:cs="Arial"/>
                                <w:color w:val="000000"/>
                                <w:sz w:val="16"/>
                                <w:szCs w:val="20"/>
                              </w:rPr>
                              <w:t>3mm</w:t>
                            </w:r>
                          </w:p>
                        </w:tc>
                        <w:tc>
                          <w:tcPr>
                            <w:tcW w:w="802"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5D5DA248" w14:textId="77777777" w:rsidR="0008407F" w:rsidRPr="0008407F" w:rsidRDefault="0008407F" w:rsidP="0008407F">
                            <w:pPr>
                              <w:keepNext/>
                              <w:keepLines/>
                              <w:autoSpaceDE w:val="0"/>
                              <w:autoSpaceDN w:val="0"/>
                              <w:adjustRightInd w:val="0"/>
                              <w:spacing w:line="240" w:lineRule="atLeast"/>
                              <w:ind w:left="90"/>
                              <w:jc w:val="center"/>
                              <w:rPr>
                                <w:rFonts w:ascii="Century Gothic" w:hAnsi="Century Gothic" w:cs="Arial"/>
                                <w:color w:val="000000"/>
                                <w:sz w:val="20"/>
                                <w:szCs w:val="20"/>
                              </w:rPr>
                            </w:pPr>
                            <w:r w:rsidRPr="0008407F">
                              <w:rPr>
                                <w:rFonts w:ascii="Century Gothic" w:hAnsi="Century Gothic" w:cs="Arial"/>
                                <w:color w:val="000000"/>
                                <w:sz w:val="20"/>
                                <w:szCs w:val="20"/>
                              </w:rPr>
                              <w:t>25.4</w:t>
                            </w:r>
                            <w:r>
                              <w:rPr>
                                <w:rFonts w:ascii="Century Gothic" w:hAnsi="Century Gothic" w:cs="Arial"/>
                                <w:color w:val="000000"/>
                                <w:sz w:val="20"/>
                                <w:szCs w:val="20"/>
                              </w:rPr>
                              <w:t xml:space="preserve"> </w:t>
                            </w:r>
                            <w:r>
                              <w:rPr>
                                <w:rFonts w:ascii="Century Gothic" w:hAnsi="Century Gothic" w:cs="Arial"/>
                                <w:color w:val="000000"/>
                                <w:sz w:val="18"/>
                                <w:szCs w:val="22"/>
                              </w:rPr>
                              <w:t>± 1</w:t>
                            </w:r>
                            <w:r w:rsidRPr="0008407F">
                              <w:rPr>
                                <w:rFonts w:ascii="Century Gothic" w:hAnsi="Century Gothic" w:cs="Arial"/>
                                <w:color w:val="000000"/>
                                <w:sz w:val="16"/>
                                <w:szCs w:val="22"/>
                              </w:rPr>
                              <w:t>mm</w:t>
                            </w:r>
                          </w:p>
                        </w:tc>
                        <w:tc>
                          <w:tcPr>
                            <w:tcW w:w="801"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C279AC4" w14:textId="77777777" w:rsidR="0008407F" w:rsidRPr="0008407F" w:rsidRDefault="0008407F" w:rsidP="00653C70">
                            <w:pPr>
                              <w:keepNext/>
                              <w:keepLines/>
                              <w:autoSpaceDE w:val="0"/>
                              <w:autoSpaceDN w:val="0"/>
                              <w:adjustRightInd w:val="0"/>
                              <w:spacing w:line="240" w:lineRule="atLeast"/>
                              <w:ind w:left="90"/>
                              <w:jc w:val="center"/>
                              <w:rPr>
                                <w:rFonts w:ascii="Century Gothic" w:hAnsi="Century Gothic" w:cs="Arial"/>
                                <w:color w:val="000000"/>
                                <w:sz w:val="20"/>
                                <w:szCs w:val="20"/>
                                <w:lang w:val="es-CO"/>
                              </w:rPr>
                            </w:pPr>
                            <w:r w:rsidRPr="0008407F">
                              <w:rPr>
                                <w:rFonts w:ascii="Century Gothic" w:hAnsi="Century Gothic" w:cs="Arial"/>
                                <w:color w:val="000000"/>
                                <w:sz w:val="20"/>
                                <w:szCs w:val="20"/>
                                <w:lang w:val="es-CO"/>
                              </w:rPr>
                              <w:t>1.01 (94.4)</w:t>
                            </w:r>
                          </w:p>
                        </w:tc>
                      </w:tr>
                    </w:tbl>
                    <w:p w14:paraId="4EBB9341" w14:textId="77777777" w:rsidR="007778B5" w:rsidRPr="007778B5" w:rsidRDefault="007778B5" w:rsidP="007778B5">
                      <w:pPr>
                        <w:tabs>
                          <w:tab w:val="left" w:pos="2130"/>
                        </w:tabs>
                        <w:rPr>
                          <w:rFonts w:ascii="Century Gothic" w:hAnsi="Century Gothic" w:cs="Tahoma"/>
                          <w:i/>
                          <w:sz w:val="20"/>
                          <w:szCs w:val="22"/>
                          <w:lang w:val="es-CO"/>
                        </w:rPr>
                      </w:pPr>
                      <w:r w:rsidRPr="007778B5">
                        <w:rPr>
                          <w:rFonts w:ascii="Century Gothic" w:hAnsi="Century Gothic" w:cs="Tahoma"/>
                          <w:i/>
                          <w:sz w:val="20"/>
                          <w:szCs w:val="22"/>
                          <w:lang w:val="es-CO"/>
                        </w:rPr>
                        <w:t>Encuadramiento: ángulos rectos a 90°, máximo 3 mm de desviación.</w:t>
                      </w:r>
                    </w:p>
                    <w:p w14:paraId="0D0CF730" w14:textId="77777777" w:rsidR="00A04EC9" w:rsidRPr="00A301CF" w:rsidRDefault="00A04EC9" w:rsidP="00A04EC9">
                      <w:pPr>
                        <w:pStyle w:val="FreeForm"/>
                        <w:spacing w:after="280"/>
                        <w:rPr>
                          <w:rFonts w:ascii="Century Gothic" w:hAnsi="Century Gothic"/>
                          <w:b/>
                          <w:caps/>
                          <w:color w:val="auto"/>
                          <w:sz w:val="20"/>
                          <w:lang w:val="es-CO"/>
                        </w:rPr>
                      </w:pPr>
                    </w:p>
                    <w:p w14:paraId="4573A65B" w14:textId="77777777" w:rsidR="00A04EC9" w:rsidRPr="00A301CF" w:rsidRDefault="00A04EC9" w:rsidP="00A04EC9">
                      <w:pPr>
                        <w:rPr>
                          <w:lang w:val="es-CO"/>
                        </w:rPr>
                      </w:pPr>
                    </w:p>
                  </w:txbxContent>
                </v:textbox>
              </v:shape>
            </w:pict>
          </mc:Fallback>
        </mc:AlternateContent>
      </w:r>
    </w:p>
    <w:p w14:paraId="00C1DA90" w14:textId="77777777" w:rsidR="00A04EC9" w:rsidRDefault="00A04EC9" w:rsidP="00AA06CE">
      <w:pPr>
        <w:rPr>
          <w:rFonts w:ascii="Century Gothic" w:hAnsi="Century Gothic" w:cs="Arial"/>
          <w:sz w:val="14"/>
          <w:szCs w:val="28"/>
          <w:lang w:val="es-CO"/>
        </w:rPr>
      </w:pPr>
    </w:p>
    <w:p w14:paraId="27EA7033" w14:textId="77777777" w:rsidR="00A04EC9" w:rsidRDefault="00A04EC9" w:rsidP="00AA06CE">
      <w:pPr>
        <w:rPr>
          <w:rFonts w:ascii="Century Gothic" w:hAnsi="Century Gothic" w:cs="Arial"/>
          <w:sz w:val="14"/>
          <w:szCs w:val="28"/>
          <w:lang w:val="es-CO"/>
        </w:rPr>
      </w:pPr>
    </w:p>
    <w:p w14:paraId="67DF1C9C" w14:textId="77777777" w:rsidR="00A04EC9" w:rsidRDefault="00A04EC9" w:rsidP="00AA06CE">
      <w:pPr>
        <w:rPr>
          <w:rFonts w:ascii="Century Gothic" w:hAnsi="Century Gothic" w:cs="Arial"/>
          <w:sz w:val="14"/>
          <w:szCs w:val="28"/>
          <w:lang w:val="es-CO"/>
        </w:rPr>
      </w:pPr>
    </w:p>
    <w:p w14:paraId="755967F8" w14:textId="77777777" w:rsidR="00A04EC9" w:rsidRDefault="00A04EC9" w:rsidP="00AA06CE">
      <w:pPr>
        <w:rPr>
          <w:rFonts w:ascii="Century Gothic" w:hAnsi="Century Gothic" w:cs="Arial"/>
          <w:sz w:val="14"/>
          <w:szCs w:val="28"/>
          <w:lang w:val="es-CO"/>
        </w:rPr>
      </w:pPr>
    </w:p>
    <w:p w14:paraId="01F68EC8" w14:textId="77777777" w:rsidR="00A04EC9" w:rsidRDefault="00A04EC9" w:rsidP="00AA06CE">
      <w:pPr>
        <w:rPr>
          <w:rFonts w:ascii="Century Gothic" w:hAnsi="Century Gothic" w:cs="Arial"/>
          <w:sz w:val="14"/>
          <w:szCs w:val="28"/>
          <w:lang w:val="es-CO"/>
        </w:rPr>
      </w:pPr>
    </w:p>
    <w:p w14:paraId="6AD04188" w14:textId="77777777" w:rsidR="00A04EC9" w:rsidRDefault="00A04EC9" w:rsidP="00AA06CE">
      <w:pPr>
        <w:rPr>
          <w:rFonts w:ascii="Century Gothic" w:hAnsi="Century Gothic" w:cs="Arial"/>
          <w:sz w:val="14"/>
          <w:szCs w:val="28"/>
          <w:lang w:val="es-CO"/>
        </w:rPr>
      </w:pPr>
    </w:p>
    <w:p w14:paraId="526EE50F" w14:textId="77777777" w:rsidR="00A04EC9" w:rsidRDefault="00A04EC9" w:rsidP="00AA06CE">
      <w:pPr>
        <w:rPr>
          <w:rFonts w:ascii="Century Gothic" w:hAnsi="Century Gothic" w:cs="Arial"/>
          <w:sz w:val="14"/>
          <w:szCs w:val="28"/>
          <w:lang w:val="es-CO"/>
        </w:rPr>
      </w:pPr>
    </w:p>
    <w:p w14:paraId="03565B87" w14:textId="77777777" w:rsidR="00A04EC9" w:rsidRDefault="00A04EC9" w:rsidP="00AA06CE">
      <w:pPr>
        <w:rPr>
          <w:rFonts w:ascii="Century Gothic" w:hAnsi="Century Gothic" w:cs="Arial"/>
          <w:sz w:val="14"/>
          <w:szCs w:val="28"/>
          <w:lang w:val="es-CO"/>
        </w:rPr>
      </w:pPr>
    </w:p>
    <w:p w14:paraId="2301ECD0" w14:textId="77777777" w:rsidR="00A04EC9" w:rsidRDefault="00A04EC9" w:rsidP="00AA06CE">
      <w:pPr>
        <w:rPr>
          <w:rFonts w:ascii="Century Gothic" w:hAnsi="Century Gothic" w:cs="Arial"/>
          <w:sz w:val="14"/>
          <w:szCs w:val="28"/>
          <w:lang w:val="es-CO"/>
        </w:rPr>
      </w:pPr>
    </w:p>
    <w:p w14:paraId="1BE6A5D5" w14:textId="77777777" w:rsidR="00A04EC9" w:rsidRDefault="00A04EC9" w:rsidP="00AA06CE">
      <w:pPr>
        <w:rPr>
          <w:rFonts w:ascii="Century Gothic" w:hAnsi="Century Gothic" w:cs="Arial"/>
          <w:sz w:val="14"/>
          <w:szCs w:val="28"/>
          <w:lang w:val="es-CO"/>
        </w:rPr>
      </w:pPr>
    </w:p>
    <w:p w14:paraId="7A748DAE" w14:textId="77777777" w:rsidR="00A04EC9" w:rsidRDefault="00A04EC9" w:rsidP="00AA06CE">
      <w:pPr>
        <w:rPr>
          <w:rFonts w:ascii="Century Gothic" w:hAnsi="Century Gothic" w:cs="Arial"/>
          <w:sz w:val="14"/>
          <w:szCs w:val="28"/>
          <w:lang w:val="es-CO"/>
        </w:rPr>
      </w:pPr>
    </w:p>
    <w:p w14:paraId="646C39FB" w14:textId="77777777" w:rsidR="00A04EC9" w:rsidRDefault="007778B5" w:rsidP="00AA06CE">
      <w:pPr>
        <w:rPr>
          <w:rFonts w:ascii="Century Gothic" w:hAnsi="Century Gothic" w:cs="Arial"/>
          <w:sz w:val="14"/>
          <w:szCs w:val="28"/>
          <w:lang w:val="es-CO"/>
        </w:rPr>
      </w:pPr>
      <w:r w:rsidRPr="00552167">
        <w:rPr>
          <w:rFonts w:ascii="Century Gothic" w:hAnsi="Century Gothic" w:cs="Arial"/>
          <w:noProof/>
          <w:color w:val="000000"/>
          <w:sz w:val="14"/>
          <w:szCs w:val="28"/>
          <w:lang w:val="es-CO" w:eastAsia="es-CO"/>
        </w:rPr>
        <mc:AlternateContent>
          <mc:Choice Requires="wps">
            <w:drawing>
              <wp:anchor distT="0" distB="0" distL="114300" distR="114300" simplePos="0" relativeHeight="251660288" behindDoc="0" locked="0" layoutInCell="1" allowOverlap="1" wp14:anchorId="040EEA36" wp14:editId="4B3BD868">
                <wp:simplePos x="0" y="0"/>
                <wp:positionH relativeFrom="column">
                  <wp:posOffset>-156210</wp:posOffset>
                </wp:positionH>
                <wp:positionV relativeFrom="paragraph">
                  <wp:posOffset>63500</wp:posOffset>
                </wp:positionV>
                <wp:extent cx="7562850" cy="5019675"/>
                <wp:effectExtent l="0" t="0" r="0" b="0"/>
                <wp:wrapNone/>
                <wp:docPr id="47" name="47 Cuadro de texto"/>
                <wp:cNvGraphicFramePr/>
                <a:graphic xmlns:a="http://schemas.openxmlformats.org/drawingml/2006/main">
                  <a:graphicData uri="http://schemas.microsoft.com/office/word/2010/wordprocessingShape">
                    <wps:wsp>
                      <wps:cNvSpPr txBox="1"/>
                      <wps:spPr>
                        <a:xfrm>
                          <a:off x="0" y="0"/>
                          <a:ext cx="7562850" cy="501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16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94"/>
                              <w:gridCol w:w="3485"/>
                              <w:gridCol w:w="4276"/>
                            </w:tblGrid>
                            <w:tr w:rsidR="00A301CF" w:rsidRPr="00C74596" w14:paraId="26043B82" w14:textId="77777777" w:rsidTr="00C74596">
                              <w:trPr>
                                <w:trHeight w:val="456"/>
                              </w:trPr>
                              <w:tc>
                                <w:tcPr>
                                  <w:tcW w:w="3894" w:type="dxa"/>
                                  <w:shd w:val="clear" w:color="auto" w:fill="BFBFBF" w:themeFill="background1" w:themeFillShade="BF"/>
                                  <w:noWrap/>
                                  <w:vAlign w:val="center"/>
                                  <w:hideMark/>
                                </w:tcPr>
                                <w:p w14:paraId="1E4CE1AF" w14:textId="77777777" w:rsidR="00A301CF" w:rsidRPr="00C74596" w:rsidRDefault="00A301CF" w:rsidP="00612ACF">
                                  <w:pPr>
                                    <w:suppressOverlap/>
                                    <w:jc w:val="center"/>
                                    <w:rPr>
                                      <w:rFonts w:ascii="Century Gothic" w:hAnsi="Century Gothic" w:cs="Calibri"/>
                                      <w:b/>
                                      <w:bCs/>
                                      <w:color w:val="000000"/>
                                      <w:sz w:val="20"/>
                                      <w:szCs w:val="20"/>
                                      <w:lang w:val="es-CO"/>
                                    </w:rPr>
                                  </w:pPr>
                                  <w:r w:rsidRPr="00C74596">
                                    <w:rPr>
                                      <w:rFonts w:ascii="Century Gothic" w:hAnsi="Century Gothic" w:cs="Calibri"/>
                                      <w:b/>
                                      <w:bCs/>
                                      <w:color w:val="000000"/>
                                      <w:sz w:val="20"/>
                                      <w:szCs w:val="20"/>
                                      <w:lang w:val="es-CO"/>
                                    </w:rPr>
                                    <w:t>PROPIEDAD</w:t>
                                  </w:r>
                                </w:p>
                              </w:tc>
                              <w:tc>
                                <w:tcPr>
                                  <w:tcW w:w="3485" w:type="dxa"/>
                                  <w:shd w:val="clear" w:color="auto" w:fill="BFBFBF" w:themeFill="background1" w:themeFillShade="BF"/>
                                  <w:noWrap/>
                                  <w:vAlign w:val="center"/>
                                  <w:hideMark/>
                                </w:tcPr>
                                <w:p w14:paraId="067AB2AC" w14:textId="77777777" w:rsidR="00A301CF" w:rsidRPr="00C74596" w:rsidRDefault="00A301CF" w:rsidP="00612ACF">
                                  <w:pPr>
                                    <w:suppressOverlap/>
                                    <w:jc w:val="center"/>
                                    <w:rPr>
                                      <w:rFonts w:ascii="Century Gothic" w:hAnsi="Century Gothic" w:cs="Calibri"/>
                                      <w:b/>
                                      <w:bCs/>
                                      <w:color w:val="000000"/>
                                      <w:sz w:val="20"/>
                                      <w:szCs w:val="20"/>
                                      <w:lang w:val="es-CO"/>
                                    </w:rPr>
                                  </w:pPr>
                                  <w:r w:rsidRPr="00C74596">
                                    <w:rPr>
                                      <w:rFonts w:ascii="Century Gothic" w:hAnsi="Century Gothic" w:cs="Calibri"/>
                                      <w:b/>
                                      <w:bCs/>
                                      <w:color w:val="000000"/>
                                      <w:sz w:val="20"/>
                                      <w:szCs w:val="20"/>
                                      <w:lang w:val="es-CO"/>
                                    </w:rPr>
                                    <w:t>NORMA</w:t>
                                  </w:r>
                                </w:p>
                              </w:tc>
                              <w:tc>
                                <w:tcPr>
                                  <w:tcW w:w="4276" w:type="dxa"/>
                                  <w:shd w:val="clear" w:color="auto" w:fill="BFBFBF" w:themeFill="background1" w:themeFillShade="BF"/>
                                  <w:noWrap/>
                                  <w:vAlign w:val="center"/>
                                  <w:hideMark/>
                                </w:tcPr>
                                <w:p w14:paraId="2C251786" w14:textId="77777777" w:rsidR="00A301CF" w:rsidRPr="00C74596" w:rsidRDefault="00A301CF" w:rsidP="00612ACF">
                                  <w:pPr>
                                    <w:suppressOverlap/>
                                    <w:jc w:val="center"/>
                                    <w:rPr>
                                      <w:rFonts w:ascii="Century Gothic" w:hAnsi="Century Gothic" w:cs="Calibri"/>
                                      <w:b/>
                                      <w:bCs/>
                                      <w:color w:val="000000"/>
                                      <w:sz w:val="20"/>
                                      <w:szCs w:val="20"/>
                                      <w:lang w:val="es-CO"/>
                                    </w:rPr>
                                  </w:pPr>
                                  <w:r w:rsidRPr="00C74596">
                                    <w:rPr>
                                      <w:rFonts w:ascii="Century Gothic" w:hAnsi="Century Gothic" w:cs="Calibri"/>
                                      <w:b/>
                                      <w:bCs/>
                                      <w:color w:val="000000"/>
                                      <w:sz w:val="20"/>
                                      <w:szCs w:val="20"/>
                                      <w:lang w:val="es-CO"/>
                                    </w:rPr>
                                    <w:t>DESCRIPCIÓN</w:t>
                                  </w:r>
                                </w:p>
                              </w:tc>
                            </w:tr>
                            <w:tr w:rsidR="007778B5" w:rsidRPr="006E33DF" w14:paraId="770B8546" w14:textId="77777777" w:rsidTr="00C74596">
                              <w:trPr>
                                <w:trHeight w:val="432"/>
                              </w:trPr>
                              <w:tc>
                                <w:tcPr>
                                  <w:tcW w:w="3894" w:type="dxa"/>
                                  <w:shd w:val="clear" w:color="auto" w:fill="D9D9D9" w:themeFill="background1" w:themeFillShade="D9"/>
                                  <w:noWrap/>
                                  <w:vAlign w:val="center"/>
                                  <w:hideMark/>
                                </w:tcPr>
                                <w:p w14:paraId="0B6BBD2D"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rPr>
                                  </w:pPr>
                                  <w:proofErr w:type="spellStart"/>
                                  <w:r w:rsidRPr="007778B5">
                                    <w:rPr>
                                      <w:rFonts w:ascii="Century Gothic" w:hAnsi="Century Gothic" w:cs="Arial"/>
                                      <w:iCs/>
                                      <w:sz w:val="20"/>
                                      <w:szCs w:val="22"/>
                                    </w:rPr>
                                    <w:t>Temperatura</w:t>
                                  </w:r>
                                  <w:proofErr w:type="spellEnd"/>
                                  <w:r w:rsidRPr="007778B5">
                                    <w:rPr>
                                      <w:rFonts w:ascii="Century Gothic" w:hAnsi="Century Gothic" w:cs="Arial"/>
                                      <w:iCs/>
                                      <w:sz w:val="20"/>
                                      <w:szCs w:val="22"/>
                                    </w:rPr>
                                    <w:t xml:space="preserve"> </w:t>
                                  </w:r>
                                  <w:proofErr w:type="spellStart"/>
                                  <w:r w:rsidRPr="007778B5">
                                    <w:rPr>
                                      <w:rFonts w:ascii="Century Gothic" w:hAnsi="Century Gothic" w:cs="Arial"/>
                                      <w:iCs/>
                                      <w:sz w:val="20"/>
                                      <w:szCs w:val="22"/>
                                    </w:rPr>
                                    <w:t>máxima</w:t>
                                  </w:r>
                                  <w:proofErr w:type="spellEnd"/>
                                </w:p>
                              </w:tc>
                              <w:tc>
                                <w:tcPr>
                                  <w:tcW w:w="3485" w:type="dxa"/>
                                  <w:shd w:val="clear" w:color="auto" w:fill="D9D9D9" w:themeFill="background1" w:themeFillShade="D9"/>
                                  <w:noWrap/>
                                  <w:vAlign w:val="center"/>
                                </w:tcPr>
                                <w:p w14:paraId="3F451DBF"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ASTM C447</w:t>
                                  </w:r>
                                </w:p>
                              </w:tc>
                              <w:tc>
                                <w:tcPr>
                                  <w:tcW w:w="4276" w:type="dxa"/>
                                  <w:shd w:val="clear" w:color="auto" w:fill="D9D9D9" w:themeFill="background1" w:themeFillShade="D9"/>
                                  <w:vAlign w:val="center"/>
                                  <w:hideMark/>
                                </w:tcPr>
                                <w:p w14:paraId="5992FD47"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121°C (250°F)</w:t>
                                  </w:r>
                                </w:p>
                              </w:tc>
                            </w:tr>
                            <w:tr w:rsidR="007778B5" w:rsidRPr="00D56A18" w14:paraId="416CC6C4" w14:textId="77777777" w:rsidTr="00C74596">
                              <w:trPr>
                                <w:trHeight w:val="534"/>
                              </w:trPr>
                              <w:tc>
                                <w:tcPr>
                                  <w:tcW w:w="3894" w:type="dxa"/>
                                  <w:shd w:val="clear" w:color="auto" w:fill="D9D9D9" w:themeFill="background1" w:themeFillShade="D9"/>
                                  <w:noWrap/>
                                  <w:vAlign w:val="center"/>
                                </w:tcPr>
                                <w:p w14:paraId="1004D1A2"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
                                      <w:iCs/>
                                      <w:sz w:val="20"/>
                                      <w:szCs w:val="22"/>
                                      <w:lang w:val="es-CO"/>
                                    </w:rPr>
                                  </w:pPr>
                                  <w:r w:rsidRPr="007778B5">
                                    <w:rPr>
                                      <w:rFonts w:ascii="Century Gothic" w:hAnsi="Century Gothic" w:cs="Arial"/>
                                      <w:sz w:val="20"/>
                                      <w:szCs w:val="22"/>
                                      <w:lang w:val="es-CO"/>
                                    </w:rPr>
                                    <w:t>Desempeño térmico</w:t>
                                  </w:r>
                                  <w:r w:rsidRPr="007778B5">
                                    <w:rPr>
                                      <w:rFonts w:ascii="Century Gothic" w:hAnsi="Century Gothic" w:cs="Arial"/>
                                      <w:iCs/>
                                      <w:sz w:val="20"/>
                                      <w:szCs w:val="22"/>
                                      <w:lang w:val="es-CO"/>
                                    </w:rPr>
                                    <w:t xml:space="preserve"> (Conductividad térmica)</w:t>
                                  </w:r>
                                </w:p>
                              </w:tc>
                              <w:tc>
                                <w:tcPr>
                                  <w:tcW w:w="3485" w:type="dxa"/>
                                  <w:shd w:val="clear" w:color="auto" w:fill="D9D9D9" w:themeFill="background1" w:themeFillShade="D9"/>
                                  <w:noWrap/>
                                  <w:vAlign w:val="center"/>
                                </w:tcPr>
                                <w:p w14:paraId="23EAE96D"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ASTM C518</w:t>
                                  </w:r>
                                </w:p>
                              </w:tc>
                              <w:tc>
                                <w:tcPr>
                                  <w:tcW w:w="4276" w:type="dxa"/>
                                  <w:shd w:val="clear" w:color="auto" w:fill="D9D9D9" w:themeFill="background1" w:themeFillShade="D9"/>
                                  <w:noWrap/>
                                  <w:vAlign w:val="center"/>
                                </w:tcPr>
                                <w:p w14:paraId="0609CF92"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0.033 W/</w:t>
                                  </w:r>
                                  <w:proofErr w:type="spellStart"/>
                                  <w:r w:rsidRPr="007778B5">
                                    <w:rPr>
                                      <w:rFonts w:ascii="Century Gothic" w:hAnsi="Century Gothic" w:cs="Arial"/>
                                      <w:sz w:val="20"/>
                                      <w:szCs w:val="22"/>
                                      <w:lang w:val="es-CO"/>
                                    </w:rPr>
                                    <w:t>m.°C</w:t>
                                  </w:r>
                                  <w:proofErr w:type="spellEnd"/>
                                  <w:r w:rsidRPr="007778B5">
                                    <w:rPr>
                                      <w:rFonts w:ascii="Century Gothic" w:hAnsi="Century Gothic" w:cs="Arial"/>
                                      <w:sz w:val="20"/>
                                      <w:szCs w:val="22"/>
                                      <w:lang w:val="es-CO"/>
                                    </w:rPr>
                                    <w:t xml:space="preserve"> a 24°C Temperatura Media. Valor típico (0.23 BTU.in/</w:t>
                                  </w:r>
                                  <w:proofErr w:type="gramStart"/>
                                  <w:r w:rsidRPr="007778B5">
                                    <w:rPr>
                                      <w:rFonts w:ascii="Century Gothic" w:hAnsi="Century Gothic" w:cs="Arial"/>
                                      <w:sz w:val="20"/>
                                      <w:szCs w:val="22"/>
                                      <w:lang w:val="es-CO"/>
                                    </w:rPr>
                                    <w:t>hr.ft².°</w:t>
                                  </w:r>
                                  <w:proofErr w:type="gramEnd"/>
                                  <w:r w:rsidRPr="007778B5">
                                    <w:rPr>
                                      <w:rFonts w:ascii="Century Gothic" w:hAnsi="Century Gothic" w:cs="Arial"/>
                                      <w:sz w:val="20"/>
                                      <w:szCs w:val="22"/>
                                      <w:lang w:val="es-CO"/>
                                    </w:rPr>
                                    <w:t>F a 75°F Temp. Media)</w:t>
                                  </w:r>
                                </w:p>
                              </w:tc>
                            </w:tr>
                            <w:tr w:rsidR="007778B5" w:rsidRPr="00C74596" w14:paraId="1D4EFD25" w14:textId="77777777" w:rsidTr="00C74596">
                              <w:trPr>
                                <w:trHeight w:val="534"/>
                              </w:trPr>
                              <w:tc>
                                <w:tcPr>
                                  <w:tcW w:w="3894" w:type="dxa"/>
                                  <w:shd w:val="clear" w:color="auto" w:fill="D9D9D9" w:themeFill="background1" w:themeFillShade="D9"/>
                                  <w:noWrap/>
                                  <w:vAlign w:val="center"/>
                                </w:tcPr>
                                <w:p w14:paraId="051225EC" w14:textId="77777777" w:rsidR="007778B5" w:rsidRPr="00006FC4" w:rsidRDefault="007778B5" w:rsidP="00653C70">
                                  <w:pPr>
                                    <w:keepNext/>
                                    <w:keepLines/>
                                    <w:autoSpaceDE w:val="0"/>
                                    <w:autoSpaceDN w:val="0"/>
                                    <w:adjustRightInd w:val="0"/>
                                    <w:spacing w:line="240" w:lineRule="atLeast"/>
                                    <w:ind w:left="113"/>
                                    <w:jc w:val="center"/>
                                    <w:rPr>
                                      <w:rFonts w:ascii="Century Gothic" w:hAnsi="Century Gothic" w:cs="Arial"/>
                                      <w:i/>
                                      <w:color w:val="808080" w:themeColor="background1" w:themeShade="80"/>
                                      <w:sz w:val="20"/>
                                      <w:szCs w:val="22"/>
                                      <w:lang w:val="es-CO"/>
                                    </w:rPr>
                                  </w:pPr>
                                  <w:r w:rsidRPr="00006FC4">
                                    <w:rPr>
                                      <w:rFonts w:ascii="Century Gothic" w:hAnsi="Century Gothic" w:cs="Arial"/>
                                      <w:i/>
                                      <w:color w:val="808080" w:themeColor="background1" w:themeShade="80"/>
                                      <w:sz w:val="20"/>
                                      <w:szCs w:val="22"/>
                                      <w:lang w:val="es-CO"/>
                                    </w:rPr>
                                    <w:t>Desempeño acústico (Coeficientes de reducción de ruido)</w:t>
                                  </w:r>
                                </w:p>
                              </w:tc>
                              <w:tc>
                                <w:tcPr>
                                  <w:tcW w:w="3485" w:type="dxa"/>
                                  <w:shd w:val="clear" w:color="auto" w:fill="D9D9D9" w:themeFill="background1" w:themeFillShade="D9"/>
                                  <w:noWrap/>
                                  <w:vAlign w:val="center"/>
                                </w:tcPr>
                                <w:p w14:paraId="2445849C" w14:textId="77777777" w:rsidR="007778B5" w:rsidRPr="00006FC4" w:rsidRDefault="007778B5" w:rsidP="00653C70">
                                  <w:pPr>
                                    <w:keepNext/>
                                    <w:keepLines/>
                                    <w:autoSpaceDE w:val="0"/>
                                    <w:autoSpaceDN w:val="0"/>
                                    <w:adjustRightInd w:val="0"/>
                                    <w:spacing w:line="240" w:lineRule="atLeast"/>
                                    <w:ind w:left="15"/>
                                    <w:jc w:val="center"/>
                                    <w:rPr>
                                      <w:rFonts w:ascii="Century Gothic" w:hAnsi="Century Gothic" w:cs="Arial"/>
                                      <w:i/>
                                      <w:color w:val="808080" w:themeColor="background1" w:themeShade="80"/>
                                      <w:sz w:val="20"/>
                                      <w:szCs w:val="22"/>
                                      <w:lang w:val="es-CO"/>
                                    </w:rPr>
                                  </w:pPr>
                                  <w:r w:rsidRPr="00006FC4">
                                    <w:rPr>
                                      <w:rFonts w:ascii="Century Gothic" w:hAnsi="Century Gothic" w:cs="Arial"/>
                                      <w:i/>
                                      <w:color w:val="808080" w:themeColor="background1" w:themeShade="80"/>
                                      <w:sz w:val="20"/>
                                      <w:szCs w:val="22"/>
                                      <w:lang w:val="es-CO"/>
                                    </w:rPr>
                                    <w:t>ASTM 423 (1)</w:t>
                                  </w:r>
                                </w:p>
                              </w:tc>
                              <w:tc>
                                <w:tcPr>
                                  <w:tcW w:w="4276" w:type="dxa"/>
                                  <w:shd w:val="clear" w:color="auto" w:fill="D9D9D9" w:themeFill="background1" w:themeFillShade="D9"/>
                                  <w:noWrap/>
                                  <w:vAlign w:val="center"/>
                                </w:tcPr>
                                <w:p w14:paraId="19FD1F27" w14:textId="77777777" w:rsidR="007778B5" w:rsidRPr="00006FC4" w:rsidRDefault="007778B5" w:rsidP="00653C70">
                                  <w:pPr>
                                    <w:keepNext/>
                                    <w:keepLines/>
                                    <w:autoSpaceDE w:val="0"/>
                                    <w:autoSpaceDN w:val="0"/>
                                    <w:adjustRightInd w:val="0"/>
                                    <w:spacing w:line="240" w:lineRule="atLeast"/>
                                    <w:ind w:left="15"/>
                                    <w:jc w:val="center"/>
                                    <w:rPr>
                                      <w:rFonts w:ascii="Century Gothic" w:hAnsi="Century Gothic" w:cs="Arial"/>
                                      <w:i/>
                                      <w:color w:val="808080" w:themeColor="background1" w:themeShade="80"/>
                                      <w:sz w:val="20"/>
                                      <w:szCs w:val="22"/>
                                    </w:rPr>
                                  </w:pPr>
                                  <w:r w:rsidRPr="00006FC4">
                                    <w:rPr>
                                      <w:rFonts w:ascii="Century Gothic" w:hAnsi="Century Gothic" w:cs="Arial"/>
                                      <w:i/>
                                      <w:color w:val="808080" w:themeColor="background1" w:themeShade="80"/>
                                      <w:sz w:val="20"/>
                                      <w:szCs w:val="22"/>
                                    </w:rPr>
                                    <w:t>NRC: 0.7 (1 in) **</w:t>
                                  </w:r>
                                </w:p>
                                <w:p w14:paraId="1EA0E3C7" w14:textId="77777777" w:rsidR="007778B5" w:rsidRPr="00006FC4" w:rsidRDefault="007778B5" w:rsidP="00653C70">
                                  <w:pPr>
                                    <w:keepNext/>
                                    <w:keepLines/>
                                    <w:autoSpaceDE w:val="0"/>
                                    <w:autoSpaceDN w:val="0"/>
                                    <w:adjustRightInd w:val="0"/>
                                    <w:spacing w:line="240" w:lineRule="atLeast"/>
                                    <w:ind w:left="15"/>
                                    <w:jc w:val="center"/>
                                    <w:rPr>
                                      <w:rFonts w:ascii="Century Gothic" w:hAnsi="Century Gothic" w:cs="Arial"/>
                                      <w:i/>
                                      <w:color w:val="808080" w:themeColor="background1" w:themeShade="80"/>
                                      <w:sz w:val="20"/>
                                      <w:szCs w:val="22"/>
                                    </w:rPr>
                                  </w:pPr>
                                  <w:proofErr w:type="spellStart"/>
                                  <w:r w:rsidRPr="00006FC4">
                                    <w:rPr>
                                      <w:rFonts w:ascii="Century Gothic" w:hAnsi="Century Gothic" w:cs="Arial"/>
                                      <w:i/>
                                      <w:color w:val="808080" w:themeColor="background1" w:themeShade="80"/>
                                      <w:sz w:val="20"/>
                                      <w:szCs w:val="22"/>
                                    </w:rPr>
                                    <w:t>Montaje</w:t>
                                  </w:r>
                                  <w:proofErr w:type="spellEnd"/>
                                  <w:r w:rsidRPr="00006FC4">
                                    <w:rPr>
                                      <w:rFonts w:ascii="Century Gothic" w:hAnsi="Century Gothic" w:cs="Arial"/>
                                      <w:i/>
                                      <w:color w:val="808080" w:themeColor="background1" w:themeShade="80"/>
                                      <w:sz w:val="20"/>
                                      <w:szCs w:val="22"/>
                                    </w:rPr>
                                    <w:t xml:space="preserve"> A</w:t>
                                  </w:r>
                                </w:p>
                              </w:tc>
                            </w:tr>
                            <w:tr w:rsidR="007778B5" w:rsidRPr="00D56A18" w14:paraId="69CDE31D" w14:textId="77777777" w:rsidTr="00C74596">
                              <w:trPr>
                                <w:trHeight w:val="534"/>
                              </w:trPr>
                              <w:tc>
                                <w:tcPr>
                                  <w:tcW w:w="3894" w:type="dxa"/>
                                  <w:shd w:val="clear" w:color="auto" w:fill="D9D9D9" w:themeFill="background1" w:themeFillShade="D9"/>
                                  <w:noWrap/>
                                  <w:vAlign w:val="center"/>
                                </w:tcPr>
                                <w:p w14:paraId="7A524297"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Absorción de vapor de agua</w:t>
                                  </w:r>
                                </w:p>
                              </w:tc>
                              <w:tc>
                                <w:tcPr>
                                  <w:tcW w:w="3485" w:type="dxa"/>
                                  <w:shd w:val="clear" w:color="auto" w:fill="D9D9D9" w:themeFill="background1" w:themeFillShade="D9"/>
                                  <w:noWrap/>
                                  <w:vAlign w:val="center"/>
                                </w:tcPr>
                                <w:p w14:paraId="40D18601"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ASTM C1104/C 1104M</w:t>
                                  </w:r>
                                </w:p>
                              </w:tc>
                              <w:tc>
                                <w:tcPr>
                                  <w:tcW w:w="4276" w:type="dxa"/>
                                  <w:shd w:val="clear" w:color="auto" w:fill="D9D9D9" w:themeFill="background1" w:themeFillShade="D9"/>
                                  <w:noWrap/>
                                  <w:vAlign w:val="center"/>
                                </w:tcPr>
                                <w:p w14:paraId="410EA49D"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iCs/>
                                      <w:sz w:val="20"/>
                                      <w:szCs w:val="22"/>
                                      <w:lang w:val="es-CO"/>
                                    </w:rPr>
                                    <w:t xml:space="preserve">&lt;3% en peso </w:t>
                                  </w:r>
                                  <w:proofErr w:type="gramStart"/>
                                  <w:r w:rsidRPr="007778B5">
                                    <w:rPr>
                                      <w:rFonts w:ascii="Century Gothic" w:hAnsi="Century Gothic" w:cs="Arial"/>
                                      <w:iCs/>
                                      <w:sz w:val="20"/>
                                      <w:szCs w:val="22"/>
                                      <w:lang w:val="es-CO"/>
                                    </w:rPr>
                                    <w:t>a  120</w:t>
                                  </w:r>
                                  <w:proofErr w:type="gramEnd"/>
                                  <w:r w:rsidRPr="007778B5">
                                    <w:rPr>
                                      <w:rFonts w:ascii="Century Gothic" w:hAnsi="Century Gothic" w:cs="Arial"/>
                                      <w:iCs/>
                                      <w:sz w:val="20"/>
                                      <w:szCs w:val="22"/>
                                      <w:lang w:val="es-CO"/>
                                    </w:rPr>
                                    <w:t xml:space="preserve">°F (49°C), 95% R.H. </w:t>
                                  </w:r>
                                </w:p>
                              </w:tc>
                            </w:tr>
                            <w:tr w:rsidR="007778B5" w:rsidRPr="00D56A18" w14:paraId="5A73176C" w14:textId="77777777" w:rsidTr="00C74596">
                              <w:trPr>
                                <w:trHeight w:val="534"/>
                              </w:trPr>
                              <w:tc>
                                <w:tcPr>
                                  <w:tcW w:w="3894" w:type="dxa"/>
                                  <w:shd w:val="clear" w:color="auto" w:fill="D9D9D9" w:themeFill="background1" w:themeFillShade="D9"/>
                                  <w:noWrap/>
                                  <w:vAlign w:val="center"/>
                                  <w:hideMark/>
                                </w:tcPr>
                                <w:p w14:paraId="1A8EC5B3"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Características de quemado de la superficie</w:t>
                                  </w:r>
                                </w:p>
                              </w:tc>
                              <w:tc>
                                <w:tcPr>
                                  <w:tcW w:w="3485" w:type="dxa"/>
                                  <w:shd w:val="clear" w:color="auto" w:fill="D9D9D9" w:themeFill="background1" w:themeFillShade="D9"/>
                                  <w:noWrap/>
                                  <w:vAlign w:val="center"/>
                                  <w:hideMark/>
                                </w:tcPr>
                                <w:p w14:paraId="724328A9"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ASTM E84 / UL723</w:t>
                                  </w:r>
                                </w:p>
                              </w:tc>
                              <w:tc>
                                <w:tcPr>
                                  <w:tcW w:w="4276" w:type="dxa"/>
                                  <w:shd w:val="clear" w:color="auto" w:fill="D9D9D9" w:themeFill="background1" w:themeFillShade="D9"/>
                                  <w:noWrap/>
                                  <w:vAlign w:val="center"/>
                                  <w:hideMark/>
                                </w:tcPr>
                                <w:p w14:paraId="157BC3EC"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Índice de propagación de llama &lt; 25</w:t>
                                  </w:r>
                                </w:p>
                                <w:p w14:paraId="4817F732"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Índice de generación de humo &lt; 50</w:t>
                                  </w:r>
                                </w:p>
                              </w:tc>
                            </w:tr>
                            <w:tr w:rsidR="007778B5" w:rsidRPr="00C74596" w14:paraId="771B945A" w14:textId="77777777" w:rsidTr="00C74596">
                              <w:trPr>
                                <w:trHeight w:val="534"/>
                              </w:trPr>
                              <w:tc>
                                <w:tcPr>
                                  <w:tcW w:w="3894" w:type="dxa"/>
                                  <w:shd w:val="clear" w:color="auto" w:fill="D9D9D9" w:themeFill="background1" w:themeFillShade="D9"/>
                                  <w:noWrap/>
                                  <w:vAlign w:val="center"/>
                                </w:tcPr>
                                <w:p w14:paraId="0C567769" w14:textId="77777777" w:rsidR="007778B5" w:rsidRPr="007778B5" w:rsidRDefault="007778B5" w:rsidP="00653C70">
                                  <w:pPr>
                                    <w:keepNext/>
                                    <w:keepLines/>
                                    <w:autoSpaceDE w:val="0"/>
                                    <w:autoSpaceDN w:val="0"/>
                                    <w:adjustRightInd w:val="0"/>
                                    <w:spacing w:line="240" w:lineRule="atLeast"/>
                                    <w:ind w:left="113" w:right="58"/>
                                    <w:jc w:val="center"/>
                                    <w:rPr>
                                      <w:rFonts w:ascii="Century Gothic" w:hAnsi="Century Gothic" w:cs="Arial"/>
                                      <w:iCs/>
                                      <w:sz w:val="20"/>
                                      <w:szCs w:val="22"/>
                                    </w:rPr>
                                  </w:pPr>
                                  <w:proofErr w:type="spellStart"/>
                                  <w:r w:rsidRPr="007778B5">
                                    <w:rPr>
                                      <w:rFonts w:ascii="Century Gothic" w:hAnsi="Century Gothic" w:cs="Arial"/>
                                      <w:iCs/>
                                      <w:sz w:val="20"/>
                                      <w:szCs w:val="22"/>
                                    </w:rPr>
                                    <w:t>Corrosividad</w:t>
                                  </w:r>
                                  <w:proofErr w:type="spellEnd"/>
                                </w:p>
                              </w:tc>
                              <w:tc>
                                <w:tcPr>
                                  <w:tcW w:w="3485" w:type="dxa"/>
                                  <w:shd w:val="clear" w:color="auto" w:fill="D9D9D9" w:themeFill="background1" w:themeFillShade="D9"/>
                                  <w:noWrap/>
                                  <w:vAlign w:val="center"/>
                                </w:tcPr>
                                <w:p w14:paraId="6C2F9D35" w14:textId="77777777" w:rsidR="007778B5" w:rsidRPr="007778B5" w:rsidRDefault="007778B5" w:rsidP="00653C70">
                                  <w:pPr>
                                    <w:keepNext/>
                                    <w:keepLines/>
                                    <w:autoSpaceDE w:val="0"/>
                                    <w:autoSpaceDN w:val="0"/>
                                    <w:adjustRightInd w:val="0"/>
                                    <w:spacing w:line="240" w:lineRule="atLeast"/>
                                    <w:ind w:left="58" w:right="58"/>
                                    <w:jc w:val="center"/>
                                    <w:rPr>
                                      <w:rFonts w:ascii="Century Gothic" w:hAnsi="Century Gothic" w:cs="Arial"/>
                                      <w:sz w:val="20"/>
                                      <w:szCs w:val="22"/>
                                    </w:rPr>
                                  </w:pPr>
                                  <w:r w:rsidRPr="007778B5">
                                    <w:rPr>
                                      <w:rFonts w:ascii="Century Gothic" w:hAnsi="Century Gothic" w:cs="Arial"/>
                                      <w:sz w:val="20"/>
                                      <w:szCs w:val="22"/>
                                    </w:rPr>
                                    <w:t>ASTM C665 /</w:t>
                                  </w:r>
                                </w:p>
                                <w:p w14:paraId="79AEDE94" w14:textId="77777777" w:rsidR="007778B5" w:rsidRPr="007778B5" w:rsidRDefault="007778B5" w:rsidP="00653C70">
                                  <w:pPr>
                                    <w:keepNext/>
                                    <w:keepLines/>
                                    <w:autoSpaceDE w:val="0"/>
                                    <w:autoSpaceDN w:val="0"/>
                                    <w:adjustRightInd w:val="0"/>
                                    <w:spacing w:line="240" w:lineRule="atLeast"/>
                                    <w:ind w:left="58" w:right="58"/>
                                    <w:jc w:val="center"/>
                                    <w:rPr>
                                      <w:rFonts w:ascii="Century Gothic" w:hAnsi="Century Gothic" w:cs="Arial"/>
                                      <w:sz w:val="20"/>
                                      <w:szCs w:val="22"/>
                                    </w:rPr>
                                  </w:pPr>
                                  <w:r w:rsidRPr="007778B5">
                                    <w:rPr>
                                      <w:rFonts w:ascii="Century Gothic" w:hAnsi="Century Gothic" w:cs="Arial"/>
                                      <w:sz w:val="20"/>
                                      <w:szCs w:val="22"/>
                                    </w:rPr>
                                    <w:t>ASTM C795</w:t>
                                  </w:r>
                                </w:p>
                              </w:tc>
                              <w:tc>
                                <w:tcPr>
                                  <w:tcW w:w="4276" w:type="dxa"/>
                                  <w:shd w:val="clear" w:color="auto" w:fill="D9D9D9" w:themeFill="background1" w:themeFillShade="D9"/>
                                  <w:noWrap/>
                                  <w:vAlign w:val="center"/>
                                </w:tcPr>
                                <w:p w14:paraId="449DDC5C" w14:textId="77777777" w:rsidR="007778B5" w:rsidRPr="007778B5" w:rsidRDefault="007778B5" w:rsidP="00653C70">
                                  <w:pPr>
                                    <w:jc w:val="center"/>
                                    <w:rPr>
                                      <w:rFonts w:ascii="Century Gothic" w:hAnsi="Century Gothic"/>
                                      <w:sz w:val="20"/>
                                    </w:rPr>
                                  </w:pPr>
                                  <w:proofErr w:type="spellStart"/>
                                  <w:r w:rsidRPr="007778B5">
                                    <w:rPr>
                                      <w:rFonts w:ascii="Century Gothic" w:hAnsi="Century Gothic" w:cs="Arial"/>
                                      <w:sz w:val="20"/>
                                      <w:szCs w:val="22"/>
                                    </w:rPr>
                                    <w:t>Cumple</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los</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requerimientos</w:t>
                                  </w:r>
                                  <w:proofErr w:type="spellEnd"/>
                                </w:p>
                              </w:tc>
                            </w:tr>
                            <w:tr w:rsidR="007778B5" w:rsidRPr="00C74596" w14:paraId="65A12224" w14:textId="77777777" w:rsidTr="00C74596">
                              <w:trPr>
                                <w:trHeight w:val="534"/>
                              </w:trPr>
                              <w:tc>
                                <w:tcPr>
                                  <w:tcW w:w="3894" w:type="dxa"/>
                                  <w:shd w:val="clear" w:color="auto" w:fill="D9D9D9" w:themeFill="background1" w:themeFillShade="D9"/>
                                  <w:noWrap/>
                                  <w:vAlign w:val="center"/>
                                </w:tcPr>
                                <w:p w14:paraId="78174637"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rPr>
                                  </w:pPr>
                                  <w:proofErr w:type="spellStart"/>
                                  <w:r w:rsidRPr="007778B5">
                                    <w:rPr>
                                      <w:rFonts w:ascii="Century Gothic" w:hAnsi="Century Gothic" w:cs="Arial"/>
                                      <w:iCs/>
                                      <w:sz w:val="20"/>
                                      <w:szCs w:val="22"/>
                                    </w:rPr>
                                    <w:t>Rigidez</w:t>
                                  </w:r>
                                  <w:proofErr w:type="spellEnd"/>
                                </w:p>
                              </w:tc>
                              <w:tc>
                                <w:tcPr>
                                  <w:tcW w:w="3485" w:type="dxa"/>
                                  <w:shd w:val="clear" w:color="auto" w:fill="D9D9D9" w:themeFill="background1" w:themeFillShade="D9"/>
                                  <w:noWrap/>
                                  <w:vAlign w:val="center"/>
                                </w:tcPr>
                                <w:p w14:paraId="2FEDA032"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C1101 /C1101M</w:t>
                                  </w:r>
                                </w:p>
                              </w:tc>
                              <w:tc>
                                <w:tcPr>
                                  <w:tcW w:w="4276" w:type="dxa"/>
                                  <w:shd w:val="clear" w:color="auto" w:fill="D9D9D9" w:themeFill="background1" w:themeFillShade="D9"/>
                                  <w:noWrap/>
                                  <w:vAlign w:val="center"/>
                                </w:tcPr>
                                <w:p w14:paraId="4A276D83"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proofErr w:type="spellStart"/>
                                  <w:r w:rsidRPr="007778B5">
                                    <w:rPr>
                                      <w:rFonts w:ascii="Century Gothic" w:hAnsi="Century Gothic" w:cs="Arial"/>
                                      <w:sz w:val="20"/>
                                      <w:szCs w:val="22"/>
                                    </w:rPr>
                                    <w:t>Clasificado</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como</w:t>
                                  </w:r>
                                  <w:proofErr w:type="spellEnd"/>
                                  <w:r w:rsidRPr="007778B5">
                                    <w:rPr>
                                      <w:rFonts w:ascii="Century Gothic" w:hAnsi="Century Gothic" w:cs="Arial"/>
                                      <w:sz w:val="20"/>
                                      <w:szCs w:val="22"/>
                                    </w:rPr>
                                    <w:t xml:space="preserve"> Semi – </w:t>
                                  </w:r>
                                  <w:proofErr w:type="spellStart"/>
                                  <w:r w:rsidRPr="007778B5">
                                    <w:rPr>
                                      <w:rFonts w:ascii="Century Gothic" w:hAnsi="Century Gothic" w:cs="Arial"/>
                                      <w:sz w:val="20"/>
                                      <w:szCs w:val="22"/>
                                    </w:rPr>
                                    <w:t>Rígido</w:t>
                                  </w:r>
                                  <w:proofErr w:type="spellEnd"/>
                                </w:p>
                              </w:tc>
                            </w:tr>
                            <w:tr w:rsidR="007778B5" w:rsidRPr="00C74596" w14:paraId="39C83308" w14:textId="77777777" w:rsidTr="00C74596">
                              <w:trPr>
                                <w:trHeight w:val="534"/>
                              </w:trPr>
                              <w:tc>
                                <w:tcPr>
                                  <w:tcW w:w="3894" w:type="dxa"/>
                                  <w:shd w:val="clear" w:color="auto" w:fill="D9D9D9" w:themeFill="background1" w:themeFillShade="D9"/>
                                  <w:noWrap/>
                                  <w:vAlign w:val="center"/>
                                </w:tcPr>
                                <w:p w14:paraId="71A799F7"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Resistencia a los hongos</w:t>
                                  </w:r>
                                </w:p>
                              </w:tc>
                              <w:tc>
                                <w:tcPr>
                                  <w:tcW w:w="3485" w:type="dxa"/>
                                  <w:shd w:val="clear" w:color="auto" w:fill="D9D9D9" w:themeFill="background1" w:themeFillShade="D9"/>
                                  <w:noWrap/>
                                  <w:vAlign w:val="center"/>
                                </w:tcPr>
                                <w:p w14:paraId="45CA7F3B"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ASTM C1338</w:t>
                                  </w:r>
                                </w:p>
                              </w:tc>
                              <w:tc>
                                <w:tcPr>
                                  <w:tcW w:w="4276" w:type="dxa"/>
                                  <w:shd w:val="clear" w:color="auto" w:fill="D9D9D9" w:themeFill="background1" w:themeFillShade="D9"/>
                                  <w:noWrap/>
                                  <w:vAlign w:val="center"/>
                                </w:tcPr>
                                <w:p w14:paraId="047FE6DC" w14:textId="77777777" w:rsidR="007778B5" w:rsidRPr="007778B5" w:rsidRDefault="007778B5" w:rsidP="00653C70">
                                  <w:pPr>
                                    <w:jc w:val="center"/>
                                    <w:rPr>
                                      <w:rFonts w:ascii="Century Gothic" w:hAnsi="Century Gothic"/>
                                      <w:sz w:val="20"/>
                                    </w:rPr>
                                  </w:pPr>
                                  <w:r w:rsidRPr="007778B5">
                                    <w:rPr>
                                      <w:rFonts w:ascii="Century Gothic" w:hAnsi="Century Gothic" w:cs="Arial"/>
                                      <w:sz w:val="20"/>
                                      <w:szCs w:val="22"/>
                                      <w:lang w:val="es-CO"/>
                                    </w:rPr>
                                    <w:t>Cumple los requerimientos</w:t>
                                  </w:r>
                                </w:p>
                              </w:tc>
                            </w:tr>
                            <w:tr w:rsidR="007778B5" w:rsidRPr="00C74596" w14:paraId="183BB29C" w14:textId="77777777" w:rsidTr="007778B5">
                              <w:trPr>
                                <w:trHeight w:val="534"/>
                              </w:trPr>
                              <w:tc>
                                <w:tcPr>
                                  <w:tcW w:w="3894" w:type="dxa"/>
                                  <w:shd w:val="clear" w:color="auto" w:fill="D9D9D9" w:themeFill="background1" w:themeFillShade="D9"/>
                                  <w:noWrap/>
                                  <w:vAlign w:val="center"/>
                                </w:tcPr>
                                <w:p w14:paraId="505A7AB8"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Emisión de Olores</w:t>
                                  </w:r>
                                </w:p>
                              </w:tc>
                              <w:tc>
                                <w:tcPr>
                                  <w:tcW w:w="3485" w:type="dxa"/>
                                  <w:shd w:val="clear" w:color="auto" w:fill="D9D9D9" w:themeFill="background1" w:themeFillShade="D9"/>
                                  <w:noWrap/>
                                  <w:vAlign w:val="center"/>
                                </w:tcPr>
                                <w:p w14:paraId="3A22C341"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iCs/>
                                      <w:sz w:val="20"/>
                                      <w:szCs w:val="22"/>
                                      <w:lang w:val="es-CO"/>
                                    </w:rPr>
                                  </w:pPr>
                                  <w:r w:rsidRPr="007778B5">
                                    <w:rPr>
                                      <w:rFonts w:ascii="Century Gothic" w:hAnsi="Century Gothic" w:cs="Arial"/>
                                      <w:iCs/>
                                      <w:sz w:val="20"/>
                                      <w:szCs w:val="22"/>
                                      <w:lang w:val="es-CO"/>
                                    </w:rPr>
                                    <w:t>ASTM C1304</w:t>
                                  </w:r>
                                </w:p>
                              </w:tc>
                              <w:tc>
                                <w:tcPr>
                                  <w:tcW w:w="4276" w:type="dxa"/>
                                  <w:shd w:val="clear" w:color="auto" w:fill="D9D9D9" w:themeFill="background1" w:themeFillShade="D9"/>
                                  <w:noWrap/>
                                  <w:vAlign w:val="center"/>
                                </w:tcPr>
                                <w:p w14:paraId="62A9695B" w14:textId="77777777" w:rsidR="007778B5" w:rsidRPr="007778B5" w:rsidRDefault="007778B5" w:rsidP="00653C70">
                                  <w:pPr>
                                    <w:jc w:val="center"/>
                                    <w:rPr>
                                      <w:rFonts w:ascii="Century Gothic" w:hAnsi="Century Gothic" w:cs="Arial"/>
                                      <w:iCs/>
                                      <w:sz w:val="20"/>
                                      <w:szCs w:val="22"/>
                                      <w:lang w:val="es-CO"/>
                                    </w:rPr>
                                  </w:pPr>
                                  <w:r w:rsidRPr="007778B5">
                                    <w:rPr>
                                      <w:rFonts w:ascii="Century Gothic" w:hAnsi="Century Gothic" w:cs="Arial"/>
                                      <w:iCs/>
                                      <w:sz w:val="20"/>
                                      <w:szCs w:val="22"/>
                                      <w:lang w:val="es-CO"/>
                                    </w:rPr>
                                    <w:t>Cumple los requerimientos</w:t>
                                  </w:r>
                                </w:p>
                              </w:tc>
                            </w:tr>
                            <w:tr w:rsidR="007778B5" w:rsidRPr="00C74596" w14:paraId="6D02A0C1" w14:textId="77777777" w:rsidTr="00C74596">
                              <w:trPr>
                                <w:trHeight w:val="534"/>
                              </w:trPr>
                              <w:tc>
                                <w:tcPr>
                                  <w:tcW w:w="3894" w:type="dxa"/>
                                  <w:shd w:val="clear" w:color="auto" w:fill="C2D69B" w:themeFill="accent3" w:themeFillTint="99"/>
                                  <w:noWrap/>
                                  <w:vAlign w:val="center"/>
                                </w:tcPr>
                                <w:p w14:paraId="453FC963"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b/>
                                      <w:iCs/>
                                      <w:sz w:val="20"/>
                                      <w:szCs w:val="22"/>
                                    </w:rPr>
                                  </w:pPr>
                                  <w:r w:rsidRPr="007778B5">
                                    <w:rPr>
                                      <w:rFonts w:ascii="Century Gothic" w:hAnsi="Century Gothic" w:cs="Arial"/>
                                      <w:b/>
                                      <w:iCs/>
                                      <w:sz w:val="20"/>
                                      <w:szCs w:val="22"/>
                                      <w:lang w:val="es-CO"/>
                                    </w:rPr>
                                    <w:t>Co</w:t>
                                  </w:r>
                                  <w:proofErr w:type="spellStart"/>
                                  <w:r w:rsidRPr="007778B5">
                                    <w:rPr>
                                      <w:rFonts w:ascii="Century Gothic" w:hAnsi="Century Gothic" w:cs="Arial"/>
                                      <w:b/>
                                      <w:iCs/>
                                      <w:sz w:val="20"/>
                                      <w:szCs w:val="22"/>
                                    </w:rPr>
                                    <w:t>ntenido</w:t>
                                  </w:r>
                                  <w:proofErr w:type="spellEnd"/>
                                  <w:r w:rsidRPr="007778B5">
                                    <w:rPr>
                                      <w:rFonts w:ascii="Century Gothic" w:hAnsi="Century Gothic" w:cs="Arial"/>
                                      <w:b/>
                                      <w:iCs/>
                                      <w:sz w:val="20"/>
                                      <w:szCs w:val="22"/>
                                    </w:rPr>
                                    <w:t xml:space="preserve"> de </w:t>
                                  </w:r>
                                  <w:proofErr w:type="spellStart"/>
                                  <w:r w:rsidRPr="007778B5">
                                    <w:rPr>
                                      <w:rFonts w:ascii="Century Gothic" w:hAnsi="Century Gothic" w:cs="Arial"/>
                                      <w:b/>
                                      <w:iCs/>
                                      <w:sz w:val="20"/>
                                      <w:szCs w:val="22"/>
                                    </w:rPr>
                                    <w:t>Decabromuro</w:t>
                                  </w:r>
                                  <w:proofErr w:type="spellEnd"/>
                                </w:p>
                              </w:tc>
                              <w:tc>
                                <w:tcPr>
                                  <w:tcW w:w="3485" w:type="dxa"/>
                                  <w:shd w:val="clear" w:color="auto" w:fill="C2D69B" w:themeFill="accent3" w:themeFillTint="99"/>
                                  <w:noWrap/>
                                  <w:vAlign w:val="center"/>
                                </w:tcPr>
                                <w:p w14:paraId="3B1DB614"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Estado de Oregon</w:t>
                                  </w:r>
                                </w:p>
                              </w:tc>
                              <w:tc>
                                <w:tcPr>
                                  <w:tcW w:w="4276" w:type="dxa"/>
                                  <w:shd w:val="clear" w:color="auto" w:fill="C2D69B" w:themeFill="accent3" w:themeFillTint="99"/>
                                  <w:noWrap/>
                                  <w:vAlign w:val="center"/>
                                </w:tcPr>
                                <w:p w14:paraId="7DDEF24E"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proofErr w:type="spellStart"/>
                                  <w:r w:rsidRPr="007778B5">
                                    <w:rPr>
                                      <w:rFonts w:ascii="Century Gothic" w:hAnsi="Century Gothic" w:cs="Arial"/>
                                      <w:sz w:val="20"/>
                                      <w:szCs w:val="22"/>
                                    </w:rPr>
                                    <w:t>Cumple</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los</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requerimientos</w:t>
                                  </w:r>
                                  <w:proofErr w:type="spellEnd"/>
                                </w:p>
                              </w:tc>
                            </w:tr>
                          </w:tbl>
                          <w:p w14:paraId="18DE0739" w14:textId="77777777" w:rsidR="00A301CF" w:rsidRDefault="007778B5" w:rsidP="00A301CF">
                            <w:pPr>
                              <w:rPr>
                                <w:rFonts w:ascii="Century Gothic" w:hAnsi="Century Gothic"/>
                                <w:i/>
                                <w:sz w:val="18"/>
                                <w:szCs w:val="20"/>
                                <w:lang w:val="es-CO"/>
                              </w:rPr>
                            </w:pPr>
                            <w:r w:rsidRPr="007778B5">
                              <w:rPr>
                                <w:rFonts w:ascii="Century Gothic" w:hAnsi="Century Gothic"/>
                                <w:i/>
                                <w:sz w:val="18"/>
                                <w:szCs w:val="20"/>
                                <w:lang w:val="es-CO"/>
                              </w:rPr>
                              <w:t>** No se cuenta con mediciones de NRC para producto 2.5#. El valor reportado es el NRC para un producto 3# de densidad</w:t>
                            </w:r>
                            <w:r w:rsidR="00E93426">
                              <w:rPr>
                                <w:rFonts w:ascii="Century Gothic" w:hAnsi="Century Gothic"/>
                                <w:i/>
                                <w:sz w:val="18"/>
                                <w:szCs w:val="20"/>
                                <w:lang w:val="es-CO"/>
                              </w:rPr>
                              <w:t xml:space="preserve"> como valor aproximado</w:t>
                            </w:r>
                            <w:r w:rsidRPr="007778B5">
                              <w:rPr>
                                <w:rFonts w:ascii="Century Gothic" w:hAnsi="Century Gothic"/>
                                <w:i/>
                                <w:sz w:val="18"/>
                                <w:szCs w:val="20"/>
                                <w:lang w:val="es-CO"/>
                              </w:rPr>
                              <w:t>.</w:t>
                            </w:r>
                          </w:p>
                          <w:p w14:paraId="18C7D9F8" w14:textId="77777777" w:rsidR="007778B5" w:rsidRDefault="007778B5" w:rsidP="00A301CF">
                            <w:pPr>
                              <w:rPr>
                                <w:rFonts w:ascii="Century Gothic" w:hAnsi="Century Gothic"/>
                                <w:i/>
                                <w:sz w:val="18"/>
                                <w:szCs w:val="20"/>
                                <w:lang w:val="es-CO"/>
                              </w:rPr>
                            </w:pPr>
                          </w:p>
                          <w:p w14:paraId="4601C4C7" w14:textId="77777777" w:rsidR="007778B5" w:rsidRPr="007778B5" w:rsidRDefault="007778B5" w:rsidP="007778B5">
                            <w:pPr>
                              <w:tabs>
                                <w:tab w:val="left" w:pos="2130"/>
                              </w:tabs>
                              <w:jc w:val="both"/>
                              <w:rPr>
                                <w:rFonts w:ascii="Century Gothic" w:hAnsi="Century Gothic" w:cs="Tahoma"/>
                                <w:iCs/>
                                <w:sz w:val="20"/>
                                <w:szCs w:val="22"/>
                                <w:lang w:val="es-CO"/>
                              </w:rPr>
                            </w:pPr>
                            <w:r w:rsidRPr="007778B5">
                              <w:rPr>
                                <w:rFonts w:ascii="Century Gothic" w:hAnsi="Century Gothic" w:cs="Tahoma"/>
                                <w:iCs/>
                                <w:sz w:val="20"/>
                                <w:szCs w:val="22"/>
                                <w:lang w:val="es-CO"/>
                              </w:rPr>
                              <w:t xml:space="preserve">(1)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 Los valores NRC deben ser usados como una referencia para comparar diferentes materiales de construcción. </w:t>
                            </w:r>
                          </w:p>
                          <w:p w14:paraId="4CE6DD49" w14:textId="77777777" w:rsidR="007778B5" w:rsidRPr="007778B5" w:rsidRDefault="007778B5" w:rsidP="00A301CF">
                            <w:pPr>
                              <w:rPr>
                                <w:rFonts w:ascii="Century Gothic" w:hAnsi="Century Gothic"/>
                                <w:i/>
                                <w:sz w:val="18"/>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EEA36" id="47 Cuadro de texto" o:spid="_x0000_s1034" type="#_x0000_t202" style="position:absolute;margin-left:-12.3pt;margin-top:5pt;width:595.5pt;height:3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" filled="f" stroked="f" strokeweight=".5pt">
                <v:textbox>
                  <w:txbxContent>
                    <w:tbl>
                      <w:tblPr>
                        <w:tblOverlap w:val="never"/>
                        <w:tblW w:w="116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94"/>
                        <w:gridCol w:w="3485"/>
                        <w:gridCol w:w="4276"/>
                      </w:tblGrid>
                      <w:tr w:rsidR="00A301CF" w:rsidRPr="00C74596" w14:paraId="26043B82" w14:textId="77777777" w:rsidTr="00C74596">
                        <w:trPr>
                          <w:trHeight w:val="456"/>
                        </w:trPr>
                        <w:tc>
                          <w:tcPr>
                            <w:tcW w:w="3894" w:type="dxa"/>
                            <w:shd w:val="clear" w:color="auto" w:fill="BFBFBF" w:themeFill="background1" w:themeFillShade="BF"/>
                            <w:noWrap/>
                            <w:vAlign w:val="center"/>
                            <w:hideMark/>
                          </w:tcPr>
                          <w:p w14:paraId="1E4CE1AF" w14:textId="77777777" w:rsidR="00A301CF" w:rsidRPr="00C74596" w:rsidRDefault="00A301CF" w:rsidP="00612ACF">
                            <w:pPr>
                              <w:suppressOverlap/>
                              <w:jc w:val="center"/>
                              <w:rPr>
                                <w:rFonts w:ascii="Century Gothic" w:hAnsi="Century Gothic" w:cs="Calibri"/>
                                <w:b/>
                                <w:bCs/>
                                <w:color w:val="000000"/>
                                <w:sz w:val="20"/>
                                <w:szCs w:val="20"/>
                                <w:lang w:val="es-CO"/>
                              </w:rPr>
                            </w:pPr>
                            <w:r w:rsidRPr="00C74596">
                              <w:rPr>
                                <w:rFonts w:ascii="Century Gothic" w:hAnsi="Century Gothic" w:cs="Calibri"/>
                                <w:b/>
                                <w:bCs/>
                                <w:color w:val="000000"/>
                                <w:sz w:val="20"/>
                                <w:szCs w:val="20"/>
                                <w:lang w:val="es-CO"/>
                              </w:rPr>
                              <w:t>PROPIEDAD</w:t>
                            </w:r>
                          </w:p>
                        </w:tc>
                        <w:tc>
                          <w:tcPr>
                            <w:tcW w:w="3485" w:type="dxa"/>
                            <w:shd w:val="clear" w:color="auto" w:fill="BFBFBF" w:themeFill="background1" w:themeFillShade="BF"/>
                            <w:noWrap/>
                            <w:vAlign w:val="center"/>
                            <w:hideMark/>
                          </w:tcPr>
                          <w:p w14:paraId="067AB2AC" w14:textId="77777777" w:rsidR="00A301CF" w:rsidRPr="00C74596" w:rsidRDefault="00A301CF" w:rsidP="00612ACF">
                            <w:pPr>
                              <w:suppressOverlap/>
                              <w:jc w:val="center"/>
                              <w:rPr>
                                <w:rFonts w:ascii="Century Gothic" w:hAnsi="Century Gothic" w:cs="Calibri"/>
                                <w:b/>
                                <w:bCs/>
                                <w:color w:val="000000"/>
                                <w:sz w:val="20"/>
                                <w:szCs w:val="20"/>
                                <w:lang w:val="es-CO"/>
                              </w:rPr>
                            </w:pPr>
                            <w:r w:rsidRPr="00C74596">
                              <w:rPr>
                                <w:rFonts w:ascii="Century Gothic" w:hAnsi="Century Gothic" w:cs="Calibri"/>
                                <w:b/>
                                <w:bCs/>
                                <w:color w:val="000000"/>
                                <w:sz w:val="20"/>
                                <w:szCs w:val="20"/>
                                <w:lang w:val="es-CO"/>
                              </w:rPr>
                              <w:t>NORMA</w:t>
                            </w:r>
                          </w:p>
                        </w:tc>
                        <w:tc>
                          <w:tcPr>
                            <w:tcW w:w="4276" w:type="dxa"/>
                            <w:shd w:val="clear" w:color="auto" w:fill="BFBFBF" w:themeFill="background1" w:themeFillShade="BF"/>
                            <w:noWrap/>
                            <w:vAlign w:val="center"/>
                            <w:hideMark/>
                          </w:tcPr>
                          <w:p w14:paraId="2C251786" w14:textId="77777777" w:rsidR="00A301CF" w:rsidRPr="00C74596" w:rsidRDefault="00A301CF" w:rsidP="00612ACF">
                            <w:pPr>
                              <w:suppressOverlap/>
                              <w:jc w:val="center"/>
                              <w:rPr>
                                <w:rFonts w:ascii="Century Gothic" w:hAnsi="Century Gothic" w:cs="Calibri"/>
                                <w:b/>
                                <w:bCs/>
                                <w:color w:val="000000"/>
                                <w:sz w:val="20"/>
                                <w:szCs w:val="20"/>
                                <w:lang w:val="es-CO"/>
                              </w:rPr>
                            </w:pPr>
                            <w:r w:rsidRPr="00C74596">
                              <w:rPr>
                                <w:rFonts w:ascii="Century Gothic" w:hAnsi="Century Gothic" w:cs="Calibri"/>
                                <w:b/>
                                <w:bCs/>
                                <w:color w:val="000000"/>
                                <w:sz w:val="20"/>
                                <w:szCs w:val="20"/>
                                <w:lang w:val="es-CO"/>
                              </w:rPr>
                              <w:t>DESCRIPCIÓN</w:t>
                            </w:r>
                          </w:p>
                        </w:tc>
                      </w:tr>
                      <w:tr w:rsidR="007778B5" w:rsidRPr="006E33DF" w14:paraId="770B8546" w14:textId="77777777" w:rsidTr="00C74596">
                        <w:trPr>
                          <w:trHeight w:val="432"/>
                        </w:trPr>
                        <w:tc>
                          <w:tcPr>
                            <w:tcW w:w="3894" w:type="dxa"/>
                            <w:shd w:val="clear" w:color="auto" w:fill="D9D9D9" w:themeFill="background1" w:themeFillShade="D9"/>
                            <w:noWrap/>
                            <w:vAlign w:val="center"/>
                            <w:hideMark/>
                          </w:tcPr>
                          <w:p w14:paraId="0B6BBD2D"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rPr>
                            </w:pPr>
                            <w:proofErr w:type="spellStart"/>
                            <w:r w:rsidRPr="007778B5">
                              <w:rPr>
                                <w:rFonts w:ascii="Century Gothic" w:hAnsi="Century Gothic" w:cs="Arial"/>
                                <w:iCs/>
                                <w:sz w:val="20"/>
                                <w:szCs w:val="22"/>
                              </w:rPr>
                              <w:t>Temperatura</w:t>
                            </w:r>
                            <w:proofErr w:type="spellEnd"/>
                            <w:r w:rsidRPr="007778B5">
                              <w:rPr>
                                <w:rFonts w:ascii="Century Gothic" w:hAnsi="Century Gothic" w:cs="Arial"/>
                                <w:iCs/>
                                <w:sz w:val="20"/>
                                <w:szCs w:val="22"/>
                              </w:rPr>
                              <w:t xml:space="preserve"> </w:t>
                            </w:r>
                            <w:proofErr w:type="spellStart"/>
                            <w:r w:rsidRPr="007778B5">
                              <w:rPr>
                                <w:rFonts w:ascii="Century Gothic" w:hAnsi="Century Gothic" w:cs="Arial"/>
                                <w:iCs/>
                                <w:sz w:val="20"/>
                                <w:szCs w:val="22"/>
                              </w:rPr>
                              <w:t>máxima</w:t>
                            </w:r>
                            <w:proofErr w:type="spellEnd"/>
                          </w:p>
                        </w:tc>
                        <w:tc>
                          <w:tcPr>
                            <w:tcW w:w="3485" w:type="dxa"/>
                            <w:shd w:val="clear" w:color="auto" w:fill="D9D9D9" w:themeFill="background1" w:themeFillShade="D9"/>
                            <w:noWrap/>
                            <w:vAlign w:val="center"/>
                          </w:tcPr>
                          <w:p w14:paraId="3F451DBF"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ASTM C447</w:t>
                            </w:r>
                          </w:p>
                        </w:tc>
                        <w:tc>
                          <w:tcPr>
                            <w:tcW w:w="4276" w:type="dxa"/>
                            <w:shd w:val="clear" w:color="auto" w:fill="D9D9D9" w:themeFill="background1" w:themeFillShade="D9"/>
                            <w:vAlign w:val="center"/>
                            <w:hideMark/>
                          </w:tcPr>
                          <w:p w14:paraId="5992FD47"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121°C (250°F)</w:t>
                            </w:r>
                          </w:p>
                        </w:tc>
                      </w:tr>
                      <w:tr w:rsidR="007778B5" w:rsidRPr="00D56A18" w14:paraId="416CC6C4" w14:textId="77777777" w:rsidTr="00C74596">
                        <w:trPr>
                          <w:trHeight w:val="534"/>
                        </w:trPr>
                        <w:tc>
                          <w:tcPr>
                            <w:tcW w:w="3894" w:type="dxa"/>
                            <w:shd w:val="clear" w:color="auto" w:fill="D9D9D9" w:themeFill="background1" w:themeFillShade="D9"/>
                            <w:noWrap/>
                            <w:vAlign w:val="center"/>
                          </w:tcPr>
                          <w:p w14:paraId="1004D1A2"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
                                <w:iCs/>
                                <w:sz w:val="20"/>
                                <w:szCs w:val="22"/>
                                <w:lang w:val="es-CO"/>
                              </w:rPr>
                            </w:pPr>
                            <w:r w:rsidRPr="007778B5">
                              <w:rPr>
                                <w:rFonts w:ascii="Century Gothic" w:hAnsi="Century Gothic" w:cs="Arial"/>
                                <w:sz w:val="20"/>
                                <w:szCs w:val="22"/>
                                <w:lang w:val="es-CO"/>
                              </w:rPr>
                              <w:t>Desempeño térmico</w:t>
                            </w:r>
                            <w:r w:rsidRPr="007778B5">
                              <w:rPr>
                                <w:rFonts w:ascii="Century Gothic" w:hAnsi="Century Gothic" w:cs="Arial"/>
                                <w:iCs/>
                                <w:sz w:val="20"/>
                                <w:szCs w:val="22"/>
                                <w:lang w:val="es-CO"/>
                              </w:rPr>
                              <w:t xml:space="preserve"> (Conductividad térmica)</w:t>
                            </w:r>
                          </w:p>
                        </w:tc>
                        <w:tc>
                          <w:tcPr>
                            <w:tcW w:w="3485" w:type="dxa"/>
                            <w:shd w:val="clear" w:color="auto" w:fill="D9D9D9" w:themeFill="background1" w:themeFillShade="D9"/>
                            <w:noWrap/>
                            <w:vAlign w:val="center"/>
                          </w:tcPr>
                          <w:p w14:paraId="23EAE96D"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ASTM C518</w:t>
                            </w:r>
                          </w:p>
                        </w:tc>
                        <w:tc>
                          <w:tcPr>
                            <w:tcW w:w="4276" w:type="dxa"/>
                            <w:shd w:val="clear" w:color="auto" w:fill="D9D9D9" w:themeFill="background1" w:themeFillShade="D9"/>
                            <w:noWrap/>
                            <w:vAlign w:val="center"/>
                          </w:tcPr>
                          <w:p w14:paraId="0609CF92"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0.033 W/</w:t>
                            </w:r>
                            <w:proofErr w:type="spellStart"/>
                            <w:r w:rsidRPr="007778B5">
                              <w:rPr>
                                <w:rFonts w:ascii="Century Gothic" w:hAnsi="Century Gothic" w:cs="Arial"/>
                                <w:sz w:val="20"/>
                                <w:szCs w:val="22"/>
                                <w:lang w:val="es-CO"/>
                              </w:rPr>
                              <w:t>m.°C</w:t>
                            </w:r>
                            <w:proofErr w:type="spellEnd"/>
                            <w:r w:rsidRPr="007778B5">
                              <w:rPr>
                                <w:rFonts w:ascii="Century Gothic" w:hAnsi="Century Gothic" w:cs="Arial"/>
                                <w:sz w:val="20"/>
                                <w:szCs w:val="22"/>
                                <w:lang w:val="es-CO"/>
                              </w:rPr>
                              <w:t xml:space="preserve"> a 24°C Temperatura Media. Valor típico (0.23 BTU.in/</w:t>
                            </w:r>
                            <w:proofErr w:type="gramStart"/>
                            <w:r w:rsidRPr="007778B5">
                              <w:rPr>
                                <w:rFonts w:ascii="Century Gothic" w:hAnsi="Century Gothic" w:cs="Arial"/>
                                <w:sz w:val="20"/>
                                <w:szCs w:val="22"/>
                                <w:lang w:val="es-CO"/>
                              </w:rPr>
                              <w:t>hr.ft².°</w:t>
                            </w:r>
                            <w:proofErr w:type="gramEnd"/>
                            <w:r w:rsidRPr="007778B5">
                              <w:rPr>
                                <w:rFonts w:ascii="Century Gothic" w:hAnsi="Century Gothic" w:cs="Arial"/>
                                <w:sz w:val="20"/>
                                <w:szCs w:val="22"/>
                                <w:lang w:val="es-CO"/>
                              </w:rPr>
                              <w:t>F a 75°F Temp. Media)</w:t>
                            </w:r>
                          </w:p>
                        </w:tc>
                      </w:tr>
                      <w:tr w:rsidR="007778B5" w:rsidRPr="00C74596" w14:paraId="1D4EFD25" w14:textId="77777777" w:rsidTr="00C74596">
                        <w:trPr>
                          <w:trHeight w:val="534"/>
                        </w:trPr>
                        <w:tc>
                          <w:tcPr>
                            <w:tcW w:w="3894" w:type="dxa"/>
                            <w:shd w:val="clear" w:color="auto" w:fill="D9D9D9" w:themeFill="background1" w:themeFillShade="D9"/>
                            <w:noWrap/>
                            <w:vAlign w:val="center"/>
                          </w:tcPr>
                          <w:p w14:paraId="051225EC" w14:textId="77777777" w:rsidR="007778B5" w:rsidRPr="00006FC4" w:rsidRDefault="007778B5" w:rsidP="00653C70">
                            <w:pPr>
                              <w:keepNext/>
                              <w:keepLines/>
                              <w:autoSpaceDE w:val="0"/>
                              <w:autoSpaceDN w:val="0"/>
                              <w:adjustRightInd w:val="0"/>
                              <w:spacing w:line="240" w:lineRule="atLeast"/>
                              <w:ind w:left="113"/>
                              <w:jc w:val="center"/>
                              <w:rPr>
                                <w:rFonts w:ascii="Century Gothic" w:hAnsi="Century Gothic" w:cs="Arial"/>
                                <w:i/>
                                <w:color w:val="808080" w:themeColor="background1" w:themeShade="80"/>
                                <w:sz w:val="20"/>
                                <w:szCs w:val="22"/>
                                <w:lang w:val="es-CO"/>
                              </w:rPr>
                            </w:pPr>
                            <w:r w:rsidRPr="00006FC4">
                              <w:rPr>
                                <w:rFonts w:ascii="Century Gothic" w:hAnsi="Century Gothic" w:cs="Arial"/>
                                <w:i/>
                                <w:color w:val="808080" w:themeColor="background1" w:themeShade="80"/>
                                <w:sz w:val="20"/>
                                <w:szCs w:val="22"/>
                                <w:lang w:val="es-CO"/>
                              </w:rPr>
                              <w:t>Desempeño acústico (Coeficientes de reducción de ruido)</w:t>
                            </w:r>
                          </w:p>
                        </w:tc>
                        <w:tc>
                          <w:tcPr>
                            <w:tcW w:w="3485" w:type="dxa"/>
                            <w:shd w:val="clear" w:color="auto" w:fill="D9D9D9" w:themeFill="background1" w:themeFillShade="D9"/>
                            <w:noWrap/>
                            <w:vAlign w:val="center"/>
                          </w:tcPr>
                          <w:p w14:paraId="2445849C" w14:textId="77777777" w:rsidR="007778B5" w:rsidRPr="00006FC4" w:rsidRDefault="007778B5" w:rsidP="00653C70">
                            <w:pPr>
                              <w:keepNext/>
                              <w:keepLines/>
                              <w:autoSpaceDE w:val="0"/>
                              <w:autoSpaceDN w:val="0"/>
                              <w:adjustRightInd w:val="0"/>
                              <w:spacing w:line="240" w:lineRule="atLeast"/>
                              <w:ind w:left="15"/>
                              <w:jc w:val="center"/>
                              <w:rPr>
                                <w:rFonts w:ascii="Century Gothic" w:hAnsi="Century Gothic" w:cs="Arial"/>
                                <w:i/>
                                <w:color w:val="808080" w:themeColor="background1" w:themeShade="80"/>
                                <w:sz w:val="20"/>
                                <w:szCs w:val="22"/>
                                <w:lang w:val="es-CO"/>
                              </w:rPr>
                            </w:pPr>
                            <w:r w:rsidRPr="00006FC4">
                              <w:rPr>
                                <w:rFonts w:ascii="Century Gothic" w:hAnsi="Century Gothic" w:cs="Arial"/>
                                <w:i/>
                                <w:color w:val="808080" w:themeColor="background1" w:themeShade="80"/>
                                <w:sz w:val="20"/>
                                <w:szCs w:val="22"/>
                                <w:lang w:val="es-CO"/>
                              </w:rPr>
                              <w:t>ASTM 423 (1)</w:t>
                            </w:r>
                          </w:p>
                        </w:tc>
                        <w:tc>
                          <w:tcPr>
                            <w:tcW w:w="4276" w:type="dxa"/>
                            <w:shd w:val="clear" w:color="auto" w:fill="D9D9D9" w:themeFill="background1" w:themeFillShade="D9"/>
                            <w:noWrap/>
                            <w:vAlign w:val="center"/>
                          </w:tcPr>
                          <w:p w14:paraId="19FD1F27" w14:textId="77777777" w:rsidR="007778B5" w:rsidRPr="00006FC4" w:rsidRDefault="007778B5" w:rsidP="00653C70">
                            <w:pPr>
                              <w:keepNext/>
                              <w:keepLines/>
                              <w:autoSpaceDE w:val="0"/>
                              <w:autoSpaceDN w:val="0"/>
                              <w:adjustRightInd w:val="0"/>
                              <w:spacing w:line="240" w:lineRule="atLeast"/>
                              <w:ind w:left="15"/>
                              <w:jc w:val="center"/>
                              <w:rPr>
                                <w:rFonts w:ascii="Century Gothic" w:hAnsi="Century Gothic" w:cs="Arial"/>
                                <w:i/>
                                <w:color w:val="808080" w:themeColor="background1" w:themeShade="80"/>
                                <w:sz w:val="20"/>
                                <w:szCs w:val="22"/>
                              </w:rPr>
                            </w:pPr>
                            <w:r w:rsidRPr="00006FC4">
                              <w:rPr>
                                <w:rFonts w:ascii="Century Gothic" w:hAnsi="Century Gothic" w:cs="Arial"/>
                                <w:i/>
                                <w:color w:val="808080" w:themeColor="background1" w:themeShade="80"/>
                                <w:sz w:val="20"/>
                                <w:szCs w:val="22"/>
                              </w:rPr>
                              <w:t>NRC: 0.7 (1 in) **</w:t>
                            </w:r>
                          </w:p>
                          <w:p w14:paraId="1EA0E3C7" w14:textId="77777777" w:rsidR="007778B5" w:rsidRPr="00006FC4" w:rsidRDefault="007778B5" w:rsidP="00653C70">
                            <w:pPr>
                              <w:keepNext/>
                              <w:keepLines/>
                              <w:autoSpaceDE w:val="0"/>
                              <w:autoSpaceDN w:val="0"/>
                              <w:adjustRightInd w:val="0"/>
                              <w:spacing w:line="240" w:lineRule="atLeast"/>
                              <w:ind w:left="15"/>
                              <w:jc w:val="center"/>
                              <w:rPr>
                                <w:rFonts w:ascii="Century Gothic" w:hAnsi="Century Gothic" w:cs="Arial"/>
                                <w:i/>
                                <w:color w:val="808080" w:themeColor="background1" w:themeShade="80"/>
                                <w:sz w:val="20"/>
                                <w:szCs w:val="22"/>
                              </w:rPr>
                            </w:pPr>
                            <w:proofErr w:type="spellStart"/>
                            <w:r w:rsidRPr="00006FC4">
                              <w:rPr>
                                <w:rFonts w:ascii="Century Gothic" w:hAnsi="Century Gothic" w:cs="Arial"/>
                                <w:i/>
                                <w:color w:val="808080" w:themeColor="background1" w:themeShade="80"/>
                                <w:sz w:val="20"/>
                                <w:szCs w:val="22"/>
                              </w:rPr>
                              <w:t>Montaje</w:t>
                            </w:r>
                            <w:proofErr w:type="spellEnd"/>
                            <w:r w:rsidRPr="00006FC4">
                              <w:rPr>
                                <w:rFonts w:ascii="Century Gothic" w:hAnsi="Century Gothic" w:cs="Arial"/>
                                <w:i/>
                                <w:color w:val="808080" w:themeColor="background1" w:themeShade="80"/>
                                <w:sz w:val="20"/>
                                <w:szCs w:val="22"/>
                              </w:rPr>
                              <w:t xml:space="preserve"> A</w:t>
                            </w:r>
                          </w:p>
                        </w:tc>
                      </w:tr>
                      <w:tr w:rsidR="007778B5" w:rsidRPr="00D56A18" w14:paraId="69CDE31D" w14:textId="77777777" w:rsidTr="00C74596">
                        <w:trPr>
                          <w:trHeight w:val="534"/>
                        </w:trPr>
                        <w:tc>
                          <w:tcPr>
                            <w:tcW w:w="3894" w:type="dxa"/>
                            <w:shd w:val="clear" w:color="auto" w:fill="D9D9D9" w:themeFill="background1" w:themeFillShade="D9"/>
                            <w:noWrap/>
                            <w:vAlign w:val="center"/>
                          </w:tcPr>
                          <w:p w14:paraId="7A524297"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Absorción de vapor de agua</w:t>
                            </w:r>
                          </w:p>
                        </w:tc>
                        <w:tc>
                          <w:tcPr>
                            <w:tcW w:w="3485" w:type="dxa"/>
                            <w:shd w:val="clear" w:color="auto" w:fill="D9D9D9" w:themeFill="background1" w:themeFillShade="D9"/>
                            <w:noWrap/>
                            <w:vAlign w:val="center"/>
                          </w:tcPr>
                          <w:p w14:paraId="40D18601"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ASTM C1104/C 1104M</w:t>
                            </w:r>
                          </w:p>
                        </w:tc>
                        <w:tc>
                          <w:tcPr>
                            <w:tcW w:w="4276" w:type="dxa"/>
                            <w:shd w:val="clear" w:color="auto" w:fill="D9D9D9" w:themeFill="background1" w:themeFillShade="D9"/>
                            <w:noWrap/>
                            <w:vAlign w:val="center"/>
                          </w:tcPr>
                          <w:p w14:paraId="410EA49D"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iCs/>
                                <w:sz w:val="20"/>
                                <w:szCs w:val="22"/>
                                <w:lang w:val="es-CO"/>
                              </w:rPr>
                              <w:t xml:space="preserve">&lt;3% en peso </w:t>
                            </w:r>
                            <w:proofErr w:type="gramStart"/>
                            <w:r w:rsidRPr="007778B5">
                              <w:rPr>
                                <w:rFonts w:ascii="Century Gothic" w:hAnsi="Century Gothic" w:cs="Arial"/>
                                <w:iCs/>
                                <w:sz w:val="20"/>
                                <w:szCs w:val="22"/>
                                <w:lang w:val="es-CO"/>
                              </w:rPr>
                              <w:t>a  120</w:t>
                            </w:r>
                            <w:proofErr w:type="gramEnd"/>
                            <w:r w:rsidRPr="007778B5">
                              <w:rPr>
                                <w:rFonts w:ascii="Century Gothic" w:hAnsi="Century Gothic" w:cs="Arial"/>
                                <w:iCs/>
                                <w:sz w:val="20"/>
                                <w:szCs w:val="22"/>
                                <w:lang w:val="es-CO"/>
                              </w:rPr>
                              <w:t xml:space="preserve">°F (49°C), 95% R.H. </w:t>
                            </w:r>
                          </w:p>
                        </w:tc>
                      </w:tr>
                      <w:tr w:rsidR="007778B5" w:rsidRPr="00D56A18" w14:paraId="5A73176C" w14:textId="77777777" w:rsidTr="00C74596">
                        <w:trPr>
                          <w:trHeight w:val="534"/>
                        </w:trPr>
                        <w:tc>
                          <w:tcPr>
                            <w:tcW w:w="3894" w:type="dxa"/>
                            <w:shd w:val="clear" w:color="auto" w:fill="D9D9D9" w:themeFill="background1" w:themeFillShade="D9"/>
                            <w:noWrap/>
                            <w:vAlign w:val="center"/>
                            <w:hideMark/>
                          </w:tcPr>
                          <w:p w14:paraId="1A8EC5B3"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Características de quemado de la superficie</w:t>
                            </w:r>
                          </w:p>
                        </w:tc>
                        <w:tc>
                          <w:tcPr>
                            <w:tcW w:w="3485" w:type="dxa"/>
                            <w:shd w:val="clear" w:color="auto" w:fill="D9D9D9" w:themeFill="background1" w:themeFillShade="D9"/>
                            <w:noWrap/>
                            <w:vAlign w:val="center"/>
                            <w:hideMark/>
                          </w:tcPr>
                          <w:p w14:paraId="724328A9"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ASTM E84 / UL723</w:t>
                            </w:r>
                          </w:p>
                        </w:tc>
                        <w:tc>
                          <w:tcPr>
                            <w:tcW w:w="4276" w:type="dxa"/>
                            <w:shd w:val="clear" w:color="auto" w:fill="D9D9D9" w:themeFill="background1" w:themeFillShade="D9"/>
                            <w:noWrap/>
                            <w:vAlign w:val="center"/>
                            <w:hideMark/>
                          </w:tcPr>
                          <w:p w14:paraId="157BC3EC"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Índice de propagación de llama &lt; 25</w:t>
                            </w:r>
                          </w:p>
                          <w:p w14:paraId="4817F732"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Índice de generación de humo &lt; 50</w:t>
                            </w:r>
                          </w:p>
                        </w:tc>
                      </w:tr>
                      <w:tr w:rsidR="007778B5" w:rsidRPr="00C74596" w14:paraId="771B945A" w14:textId="77777777" w:rsidTr="00C74596">
                        <w:trPr>
                          <w:trHeight w:val="534"/>
                        </w:trPr>
                        <w:tc>
                          <w:tcPr>
                            <w:tcW w:w="3894" w:type="dxa"/>
                            <w:shd w:val="clear" w:color="auto" w:fill="D9D9D9" w:themeFill="background1" w:themeFillShade="D9"/>
                            <w:noWrap/>
                            <w:vAlign w:val="center"/>
                          </w:tcPr>
                          <w:p w14:paraId="0C567769" w14:textId="77777777" w:rsidR="007778B5" w:rsidRPr="007778B5" w:rsidRDefault="007778B5" w:rsidP="00653C70">
                            <w:pPr>
                              <w:keepNext/>
                              <w:keepLines/>
                              <w:autoSpaceDE w:val="0"/>
                              <w:autoSpaceDN w:val="0"/>
                              <w:adjustRightInd w:val="0"/>
                              <w:spacing w:line="240" w:lineRule="atLeast"/>
                              <w:ind w:left="113" w:right="58"/>
                              <w:jc w:val="center"/>
                              <w:rPr>
                                <w:rFonts w:ascii="Century Gothic" w:hAnsi="Century Gothic" w:cs="Arial"/>
                                <w:iCs/>
                                <w:sz w:val="20"/>
                                <w:szCs w:val="22"/>
                              </w:rPr>
                            </w:pPr>
                            <w:proofErr w:type="spellStart"/>
                            <w:r w:rsidRPr="007778B5">
                              <w:rPr>
                                <w:rFonts w:ascii="Century Gothic" w:hAnsi="Century Gothic" w:cs="Arial"/>
                                <w:iCs/>
                                <w:sz w:val="20"/>
                                <w:szCs w:val="22"/>
                              </w:rPr>
                              <w:t>Corrosividad</w:t>
                            </w:r>
                            <w:proofErr w:type="spellEnd"/>
                          </w:p>
                        </w:tc>
                        <w:tc>
                          <w:tcPr>
                            <w:tcW w:w="3485" w:type="dxa"/>
                            <w:shd w:val="clear" w:color="auto" w:fill="D9D9D9" w:themeFill="background1" w:themeFillShade="D9"/>
                            <w:noWrap/>
                            <w:vAlign w:val="center"/>
                          </w:tcPr>
                          <w:p w14:paraId="6C2F9D35" w14:textId="77777777" w:rsidR="007778B5" w:rsidRPr="007778B5" w:rsidRDefault="007778B5" w:rsidP="00653C70">
                            <w:pPr>
                              <w:keepNext/>
                              <w:keepLines/>
                              <w:autoSpaceDE w:val="0"/>
                              <w:autoSpaceDN w:val="0"/>
                              <w:adjustRightInd w:val="0"/>
                              <w:spacing w:line="240" w:lineRule="atLeast"/>
                              <w:ind w:left="58" w:right="58"/>
                              <w:jc w:val="center"/>
                              <w:rPr>
                                <w:rFonts w:ascii="Century Gothic" w:hAnsi="Century Gothic" w:cs="Arial"/>
                                <w:sz w:val="20"/>
                                <w:szCs w:val="22"/>
                              </w:rPr>
                            </w:pPr>
                            <w:r w:rsidRPr="007778B5">
                              <w:rPr>
                                <w:rFonts w:ascii="Century Gothic" w:hAnsi="Century Gothic" w:cs="Arial"/>
                                <w:sz w:val="20"/>
                                <w:szCs w:val="22"/>
                              </w:rPr>
                              <w:t>ASTM C665 /</w:t>
                            </w:r>
                          </w:p>
                          <w:p w14:paraId="79AEDE94" w14:textId="77777777" w:rsidR="007778B5" w:rsidRPr="007778B5" w:rsidRDefault="007778B5" w:rsidP="00653C70">
                            <w:pPr>
                              <w:keepNext/>
                              <w:keepLines/>
                              <w:autoSpaceDE w:val="0"/>
                              <w:autoSpaceDN w:val="0"/>
                              <w:adjustRightInd w:val="0"/>
                              <w:spacing w:line="240" w:lineRule="atLeast"/>
                              <w:ind w:left="58" w:right="58"/>
                              <w:jc w:val="center"/>
                              <w:rPr>
                                <w:rFonts w:ascii="Century Gothic" w:hAnsi="Century Gothic" w:cs="Arial"/>
                                <w:sz w:val="20"/>
                                <w:szCs w:val="22"/>
                              </w:rPr>
                            </w:pPr>
                            <w:r w:rsidRPr="007778B5">
                              <w:rPr>
                                <w:rFonts w:ascii="Century Gothic" w:hAnsi="Century Gothic" w:cs="Arial"/>
                                <w:sz w:val="20"/>
                                <w:szCs w:val="22"/>
                              </w:rPr>
                              <w:t>ASTM C795</w:t>
                            </w:r>
                          </w:p>
                        </w:tc>
                        <w:tc>
                          <w:tcPr>
                            <w:tcW w:w="4276" w:type="dxa"/>
                            <w:shd w:val="clear" w:color="auto" w:fill="D9D9D9" w:themeFill="background1" w:themeFillShade="D9"/>
                            <w:noWrap/>
                            <w:vAlign w:val="center"/>
                          </w:tcPr>
                          <w:p w14:paraId="449DDC5C" w14:textId="77777777" w:rsidR="007778B5" w:rsidRPr="007778B5" w:rsidRDefault="007778B5" w:rsidP="00653C70">
                            <w:pPr>
                              <w:jc w:val="center"/>
                              <w:rPr>
                                <w:rFonts w:ascii="Century Gothic" w:hAnsi="Century Gothic"/>
                                <w:sz w:val="20"/>
                              </w:rPr>
                            </w:pPr>
                            <w:proofErr w:type="spellStart"/>
                            <w:r w:rsidRPr="007778B5">
                              <w:rPr>
                                <w:rFonts w:ascii="Century Gothic" w:hAnsi="Century Gothic" w:cs="Arial"/>
                                <w:sz w:val="20"/>
                                <w:szCs w:val="22"/>
                              </w:rPr>
                              <w:t>Cumple</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los</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requerimientos</w:t>
                            </w:r>
                            <w:proofErr w:type="spellEnd"/>
                          </w:p>
                        </w:tc>
                      </w:tr>
                      <w:tr w:rsidR="007778B5" w:rsidRPr="00C74596" w14:paraId="65A12224" w14:textId="77777777" w:rsidTr="00C74596">
                        <w:trPr>
                          <w:trHeight w:val="534"/>
                        </w:trPr>
                        <w:tc>
                          <w:tcPr>
                            <w:tcW w:w="3894" w:type="dxa"/>
                            <w:shd w:val="clear" w:color="auto" w:fill="D9D9D9" w:themeFill="background1" w:themeFillShade="D9"/>
                            <w:noWrap/>
                            <w:vAlign w:val="center"/>
                          </w:tcPr>
                          <w:p w14:paraId="78174637"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rPr>
                            </w:pPr>
                            <w:proofErr w:type="spellStart"/>
                            <w:r w:rsidRPr="007778B5">
                              <w:rPr>
                                <w:rFonts w:ascii="Century Gothic" w:hAnsi="Century Gothic" w:cs="Arial"/>
                                <w:iCs/>
                                <w:sz w:val="20"/>
                                <w:szCs w:val="22"/>
                              </w:rPr>
                              <w:t>Rigidez</w:t>
                            </w:r>
                            <w:proofErr w:type="spellEnd"/>
                          </w:p>
                        </w:tc>
                        <w:tc>
                          <w:tcPr>
                            <w:tcW w:w="3485" w:type="dxa"/>
                            <w:shd w:val="clear" w:color="auto" w:fill="D9D9D9" w:themeFill="background1" w:themeFillShade="D9"/>
                            <w:noWrap/>
                            <w:vAlign w:val="center"/>
                          </w:tcPr>
                          <w:p w14:paraId="2FEDA032"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C1101 /C1101M</w:t>
                            </w:r>
                          </w:p>
                        </w:tc>
                        <w:tc>
                          <w:tcPr>
                            <w:tcW w:w="4276" w:type="dxa"/>
                            <w:shd w:val="clear" w:color="auto" w:fill="D9D9D9" w:themeFill="background1" w:themeFillShade="D9"/>
                            <w:noWrap/>
                            <w:vAlign w:val="center"/>
                          </w:tcPr>
                          <w:p w14:paraId="4A276D83"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proofErr w:type="spellStart"/>
                            <w:r w:rsidRPr="007778B5">
                              <w:rPr>
                                <w:rFonts w:ascii="Century Gothic" w:hAnsi="Century Gothic" w:cs="Arial"/>
                                <w:sz w:val="20"/>
                                <w:szCs w:val="22"/>
                              </w:rPr>
                              <w:t>Clasificado</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como</w:t>
                            </w:r>
                            <w:proofErr w:type="spellEnd"/>
                            <w:r w:rsidRPr="007778B5">
                              <w:rPr>
                                <w:rFonts w:ascii="Century Gothic" w:hAnsi="Century Gothic" w:cs="Arial"/>
                                <w:sz w:val="20"/>
                                <w:szCs w:val="22"/>
                              </w:rPr>
                              <w:t xml:space="preserve"> Semi – </w:t>
                            </w:r>
                            <w:proofErr w:type="spellStart"/>
                            <w:r w:rsidRPr="007778B5">
                              <w:rPr>
                                <w:rFonts w:ascii="Century Gothic" w:hAnsi="Century Gothic" w:cs="Arial"/>
                                <w:sz w:val="20"/>
                                <w:szCs w:val="22"/>
                              </w:rPr>
                              <w:t>Rígido</w:t>
                            </w:r>
                            <w:proofErr w:type="spellEnd"/>
                          </w:p>
                        </w:tc>
                      </w:tr>
                      <w:tr w:rsidR="007778B5" w:rsidRPr="00C74596" w14:paraId="39C83308" w14:textId="77777777" w:rsidTr="00C74596">
                        <w:trPr>
                          <w:trHeight w:val="534"/>
                        </w:trPr>
                        <w:tc>
                          <w:tcPr>
                            <w:tcW w:w="3894" w:type="dxa"/>
                            <w:shd w:val="clear" w:color="auto" w:fill="D9D9D9" w:themeFill="background1" w:themeFillShade="D9"/>
                            <w:noWrap/>
                            <w:vAlign w:val="center"/>
                          </w:tcPr>
                          <w:p w14:paraId="71A799F7"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Resistencia a los hongos</w:t>
                            </w:r>
                          </w:p>
                        </w:tc>
                        <w:tc>
                          <w:tcPr>
                            <w:tcW w:w="3485" w:type="dxa"/>
                            <w:shd w:val="clear" w:color="auto" w:fill="D9D9D9" w:themeFill="background1" w:themeFillShade="D9"/>
                            <w:noWrap/>
                            <w:vAlign w:val="center"/>
                          </w:tcPr>
                          <w:p w14:paraId="45CA7F3B"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lang w:val="es-CO"/>
                              </w:rPr>
                            </w:pPr>
                            <w:r w:rsidRPr="007778B5">
                              <w:rPr>
                                <w:rFonts w:ascii="Century Gothic" w:hAnsi="Century Gothic" w:cs="Arial"/>
                                <w:sz w:val="20"/>
                                <w:szCs w:val="22"/>
                                <w:lang w:val="es-CO"/>
                              </w:rPr>
                              <w:t>ASTM C1338</w:t>
                            </w:r>
                          </w:p>
                        </w:tc>
                        <w:tc>
                          <w:tcPr>
                            <w:tcW w:w="4276" w:type="dxa"/>
                            <w:shd w:val="clear" w:color="auto" w:fill="D9D9D9" w:themeFill="background1" w:themeFillShade="D9"/>
                            <w:noWrap/>
                            <w:vAlign w:val="center"/>
                          </w:tcPr>
                          <w:p w14:paraId="047FE6DC" w14:textId="77777777" w:rsidR="007778B5" w:rsidRPr="007778B5" w:rsidRDefault="007778B5" w:rsidP="00653C70">
                            <w:pPr>
                              <w:jc w:val="center"/>
                              <w:rPr>
                                <w:rFonts w:ascii="Century Gothic" w:hAnsi="Century Gothic"/>
                                <w:sz w:val="20"/>
                              </w:rPr>
                            </w:pPr>
                            <w:r w:rsidRPr="007778B5">
                              <w:rPr>
                                <w:rFonts w:ascii="Century Gothic" w:hAnsi="Century Gothic" w:cs="Arial"/>
                                <w:sz w:val="20"/>
                                <w:szCs w:val="22"/>
                                <w:lang w:val="es-CO"/>
                              </w:rPr>
                              <w:t>Cumple los requerimientos</w:t>
                            </w:r>
                          </w:p>
                        </w:tc>
                      </w:tr>
                      <w:tr w:rsidR="007778B5" w:rsidRPr="00C74596" w14:paraId="183BB29C" w14:textId="77777777" w:rsidTr="007778B5">
                        <w:trPr>
                          <w:trHeight w:val="534"/>
                        </w:trPr>
                        <w:tc>
                          <w:tcPr>
                            <w:tcW w:w="3894" w:type="dxa"/>
                            <w:shd w:val="clear" w:color="auto" w:fill="D9D9D9" w:themeFill="background1" w:themeFillShade="D9"/>
                            <w:noWrap/>
                            <w:vAlign w:val="center"/>
                          </w:tcPr>
                          <w:p w14:paraId="505A7AB8"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iCs/>
                                <w:sz w:val="20"/>
                                <w:szCs w:val="22"/>
                                <w:lang w:val="es-CO"/>
                              </w:rPr>
                            </w:pPr>
                            <w:r w:rsidRPr="007778B5">
                              <w:rPr>
                                <w:rFonts w:ascii="Century Gothic" w:hAnsi="Century Gothic" w:cs="Arial"/>
                                <w:iCs/>
                                <w:sz w:val="20"/>
                                <w:szCs w:val="22"/>
                                <w:lang w:val="es-CO"/>
                              </w:rPr>
                              <w:t>Emisión de Olores</w:t>
                            </w:r>
                          </w:p>
                        </w:tc>
                        <w:tc>
                          <w:tcPr>
                            <w:tcW w:w="3485" w:type="dxa"/>
                            <w:shd w:val="clear" w:color="auto" w:fill="D9D9D9" w:themeFill="background1" w:themeFillShade="D9"/>
                            <w:noWrap/>
                            <w:vAlign w:val="center"/>
                          </w:tcPr>
                          <w:p w14:paraId="3A22C341"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iCs/>
                                <w:sz w:val="20"/>
                                <w:szCs w:val="22"/>
                                <w:lang w:val="es-CO"/>
                              </w:rPr>
                            </w:pPr>
                            <w:r w:rsidRPr="007778B5">
                              <w:rPr>
                                <w:rFonts w:ascii="Century Gothic" w:hAnsi="Century Gothic" w:cs="Arial"/>
                                <w:iCs/>
                                <w:sz w:val="20"/>
                                <w:szCs w:val="22"/>
                                <w:lang w:val="es-CO"/>
                              </w:rPr>
                              <w:t>ASTM C1304</w:t>
                            </w:r>
                          </w:p>
                        </w:tc>
                        <w:tc>
                          <w:tcPr>
                            <w:tcW w:w="4276" w:type="dxa"/>
                            <w:shd w:val="clear" w:color="auto" w:fill="D9D9D9" w:themeFill="background1" w:themeFillShade="D9"/>
                            <w:noWrap/>
                            <w:vAlign w:val="center"/>
                          </w:tcPr>
                          <w:p w14:paraId="62A9695B" w14:textId="77777777" w:rsidR="007778B5" w:rsidRPr="007778B5" w:rsidRDefault="007778B5" w:rsidP="00653C70">
                            <w:pPr>
                              <w:jc w:val="center"/>
                              <w:rPr>
                                <w:rFonts w:ascii="Century Gothic" w:hAnsi="Century Gothic" w:cs="Arial"/>
                                <w:iCs/>
                                <w:sz w:val="20"/>
                                <w:szCs w:val="22"/>
                                <w:lang w:val="es-CO"/>
                              </w:rPr>
                            </w:pPr>
                            <w:r w:rsidRPr="007778B5">
                              <w:rPr>
                                <w:rFonts w:ascii="Century Gothic" w:hAnsi="Century Gothic" w:cs="Arial"/>
                                <w:iCs/>
                                <w:sz w:val="20"/>
                                <w:szCs w:val="22"/>
                                <w:lang w:val="es-CO"/>
                              </w:rPr>
                              <w:t>Cumple los requerimientos</w:t>
                            </w:r>
                          </w:p>
                        </w:tc>
                      </w:tr>
                      <w:tr w:rsidR="007778B5" w:rsidRPr="00C74596" w14:paraId="6D02A0C1" w14:textId="77777777" w:rsidTr="00C74596">
                        <w:trPr>
                          <w:trHeight w:val="534"/>
                        </w:trPr>
                        <w:tc>
                          <w:tcPr>
                            <w:tcW w:w="3894" w:type="dxa"/>
                            <w:shd w:val="clear" w:color="auto" w:fill="C2D69B" w:themeFill="accent3" w:themeFillTint="99"/>
                            <w:noWrap/>
                            <w:vAlign w:val="center"/>
                          </w:tcPr>
                          <w:p w14:paraId="453FC963" w14:textId="77777777" w:rsidR="007778B5" w:rsidRPr="007778B5" w:rsidRDefault="007778B5" w:rsidP="00653C70">
                            <w:pPr>
                              <w:keepNext/>
                              <w:keepLines/>
                              <w:autoSpaceDE w:val="0"/>
                              <w:autoSpaceDN w:val="0"/>
                              <w:adjustRightInd w:val="0"/>
                              <w:spacing w:line="240" w:lineRule="atLeast"/>
                              <w:ind w:left="113"/>
                              <w:jc w:val="center"/>
                              <w:rPr>
                                <w:rFonts w:ascii="Century Gothic" w:hAnsi="Century Gothic" w:cs="Arial"/>
                                <w:b/>
                                <w:iCs/>
                                <w:sz w:val="20"/>
                                <w:szCs w:val="22"/>
                              </w:rPr>
                            </w:pPr>
                            <w:r w:rsidRPr="007778B5">
                              <w:rPr>
                                <w:rFonts w:ascii="Century Gothic" w:hAnsi="Century Gothic" w:cs="Arial"/>
                                <w:b/>
                                <w:iCs/>
                                <w:sz w:val="20"/>
                                <w:szCs w:val="22"/>
                                <w:lang w:val="es-CO"/>
                              </w:rPr>
                              <w:t>Co</w:t>
                            </w:r>
                            <w:proofErr w:type="spellStart"/>
                            <w:r w:rsidRPr="007778B5">
                              <w:rPr>
                                <w:rFonts w:ascii="Century Gothic" w:hAnsi="Century Gothic" w:cs="Arial"/>
                                <w:b/>
                                <w:iCs/>
                                <w:sz w:val="20"/>
                                <w:szCs w:val="22"/>
                              </w:rPr>
                              <w:t>ntenido</w:t>
                            </w:r>
                            <w:proofErr w:type="spellEnd"/>
                            <w:r w:rsidRPr="007778B5">
                              <w:rPr>
                                <w:rFonts w:ascii="Century Gothic" w:hAnsi="Century Gothic" w:cs="Arial"/>
                                <w:b/>
                                <w:iCs/>
                                <w:sz w:val="20"/>
                                <w:szCs w:val="22"/>
                              </w:rPr>
                              <w:t xml:space="preserve"> de </w:t>
                            </w:r>
                            <w:proofErr w:type="spellStart"/>
                            <w:r w:rsidRPr="007778B5">
                              <w:rPr>
                                <w:rFonts w:ascii="Century Gothic" w:hAnsi="Century Gothic" w:cs="Arial"/>
                                <w:b/>
                                <w:iCs/>
                                <w:sz w:val="20"/>
                                <w:szCs w:val="22"/>
                              </w:rPr>
                              <w:t>Decabromuro</w:t>
                            </w:r>
                            <w:proofErr w:type="spellEnd"/>
                          </w:p>
                        </w:tc>
                        <w:tc>
                          <w:tcPr>
                            <w:tcW w:w="3485" w:type="dxa"/>
                            <w:shd w:val="clear" w:color="auto" w:fill="C2D69B" w:themeFill="accent3" w:themeFillTint="99"/>
                            <w:noWrap/>
                            <w:vAlign w:val="center"/>
                          </w:tcPr>
                          <w:p w14:paraId="3B1DB614"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r w:rsidRPr="007778B5">
                              <w:rPr>
                                <w:rFonts w:ascii="Century Gothic" w:hAnsi="Century Gothic" w:cs="Arial"/>
                                <w:sz w:val="20"/>
                                <w:szCs w:val="22"/>
                              </w:rPr>
                              <w:t>Estado de Oregon</w:t>
                            </w:r>
                          </w:p>
                        </w:tc>
                        <w:tc>
                          <w:tcPr>
                            <w:tcW w:w="4276" w:type="dxa"/>
                            <w:shd w:val="clear" w:color="auto" w:fill="C2D69B" w:themeFill="accent3" w:themeFillTint="99"/>
                            <w:noWrap/>
                            <w:vAlign w:val="center"/>
                          </w:tcPr>
                          <w:p w14:paraId="7DDEF24E" w14:textId="77777777" w:rsidR="007778B5" w:rsidRPr="007778B5" w:rsidRDefault="007778B5" w:rsidP="00653C70">
                            <w:pPr>
                              <w:keepNext/>
                              <w:keepLines/>
                              <w:autoSpaceDE w:val="0"/>
                              <w:autoSpaceDN w:val="0"/>
                              <w:adjustRightInd w:val="0"/>
                              <w:spacing w:line="240" w:lineRule="atLeast"/>
                              <w:ind w:left="15"/>
                              <w:jc w:val="center"/>
                              <w:rPr>
                                <w:rFonts w:ascii="Century Gothic" w:hAnsi="Century Gothic" w:cs="Arial"/>
                                <w:sz w:val="20"/>
                                <w:szCs w:val="22"/>
                              </w:rPr>
                            </w:pPr>
                            <w:proofErr w:type="spellStart"/>
                            <w:r w:rsidRPr="007778B5">
                              <w:rPr>
                                <w:rFonts w:ascii="Century Gothic" w:hAnsi="Century Gothic" w:cs="Arial"/>
                                <w:sz w:val="20"/>
                                <w:szCs w:val="22"/>
                              </w:rPr>
                              <w:t>Cumple</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los</w:t>
                            </w:r>
                            <w:proofErr w:type="spellEnd"/>
                            <w:r w:rsidRPr="007778B5">
                              <w:rPr>
                                <w:rFonts w:ascii="Century Gothic" w:hAnsi="Century Gothic" w:cs="Arial"/>
                                <w:sz w:val="20"/>
                                <w:szCs w:val="22"/>
                              </w:rPr>
                              <w:t xml:space="preserve"> </w:t>
                            </w:r>
                            <w:proofErr w:type="spellStart"/>
                            <w:r w:rsidRPr="007778B5">
                              <w:rPr>
                                <w:rFonts w:ascii="Century Gothic" w:hAnsi="Century Gothic" w:cs="Arial"/>
                                <w:sz w:val="20"/>
                                <w:szCs w:val="22"/>
                              </w:rPr>
                              <w:t>requerimientos</w:t>
                            </w:r>
                            <w:proofErr w:type="spellEnd"/>
                          </w:p>
                        </w:tc>
                      </w:tr>
                    </w:tbl>
                    <w:p w14:paraId="18DE0739" w14:textId="77777777" w:rsidR="00A301CF" w:rsidRDefault="007778B5" w:rsidP="00A301CF">
                      <w:pPr>
                        <w:rPr>
                          <w:rFonts w:ascii="Century Gothic" w:hAnsi="Century Gothic"/>
                          <w:i/>
                          <w:sz w:val="18"/>
                          <w:szCs w:val="20"/>
                          <w:lang w:val="es-CO"/>
                        </w:rPr>
                      </w:pPr>
                      <w:r w:rsidRPr="007778B5">
                        <w:rPr>
                          <w:rFonts w:ascii="Century Gothic" w:hAnsi="Century Gothic"/>
                          <w:i/>
                          <w:sz w:val="18"/>
                          <w:szCs w:val="20"/>
                          <w:lang w:val="es-CO"/>
                        </w:rPr>
                        <w:t>** No se cuenta con mediciones de NRC para producto 2.5#. El valor reportado es el NRC para un producto 3# de densidad</w:t>
                      </w:r>
                      <w:r w:rsidR="00E93426">
                        <w:rPr>
                          <w:rFonts w:ascii="Century Gothic" w:hAnsi="Century Gothic"/>
                          <w:i/>
                          <w:sz w:val="18"/>
                          <w:szCs w:val="20"/>
                          <w:lang w:val="es-CO"/>
                        </w:rPr>
                        <w:t xml:space="preserve"> como valor aproximado</w:t>
                      </w:r>
                      <w:r w:rsidRPr="007778B5">
                        <w:rPr>
                          <w:rFonts w:ascii="Century Gothic" w:hAnsi="Century Gothic"/>
                          <w:i/>
                          <w:sz w:val="18"/>
                          <w:szCs w:val="20"/>
                          <w:lang w:val="es-CO"/>
                        </w:rPr>
                        <w:t>.</w:t>
                      </w:r>
                    </w:p>
                    <w:p w14:paraId="18C7D9F8" w14:textId="77777777" w:rsidR="007778B5" w:rsidRDefault="007778B5" w:rsidP="00A301CF">
                      <w:pPr>
                        <w:rPr>
                          <w:rFonts w:ascii="Century Gothic" w:hAnsi="Century Gothic"/>
                          <w:i/>
                          <w:sz w:val="18"/>
                          <w:szCs w:val="20"/>
                          <w:lang w:val="es-CO"/>
                        </w:rPr>
                      </w:pPr>
                    </w:p>
                    <w:p w14:paraId="4601C4C7" w14:textId="77777777" w:rsidR="007778B5" w:rsidRPr="007778B5" w:rsidRDefault="007778B5" w:rsidP="007778B5">
                      <w:pPr>
                        <w:tabs>
                          <w:tab w:val="left" w:pos="2130"/>
                        </w:tabs>
                        <w:jc w:val="both"/>
                        <w:rPr>
                          <w:rFonts w:ascii="Century Gothic" w:hAnsi="Century Gothic" w:cs="Tahoma"/>
                          <w:iCs/>
                          <w:sz w:val="20"/>
                          <w:szCs w:val="22"/>
                          <w:lang w:val="es-CO"/>
                        </w:rPr>
                      </w:pPr>
                      <w:r w:rsidRPr="007778B5">
                        <w:rPr>
                          <w:rFonts w:ascii="Century Gothic" w:hAnsi="Century Gothic" w:cs="Tahoma"/>
                          <w:iCs/>
                          <w:sz w:val="20"/>
                          <w:szCs w:val="22"/>
                          <w:lang w:val="es-CO"/>
                        </w:rPr>
                        <w:t xml:space="preserve">(1)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 Los valores NRC deben ser usados como una referencia para comparar diferentes materiales de construcción. </w:t>
                      </w:r>
                    </w:p>
                    <w:p w14:paraId="4CE6DD49" w14:textId="77777777" w:rsidR="007778B5" w:rsidRPr="007778B5" w:rsidRDefault="007778B5" w:rsidP="00A301CF">
                      <w:pPr>
                        <w:rPr>
                          <w:rFonts w:ascii="Century Gothic" w:hAnsi="Century Gothic"/>
                          <w:i/>
                          <w:sz w:val="18"/>
                          <w:szCs w:val="20"/>
                          <w:lang w:val="es-CO"/>
                        </w:rPr>
                      </w:pPr>
                    </w:p>
                  </w:txbxContent>
                </v:textbox>
              </v:shape>
            </w:pict>
          </mc:Fallback>
        </mc:AlternateContent>
      </w:r>
    </w:p>
    <w:p w14:paraId="4FC40EF0" w14:textId="77777777" w:rsidR="00A04EC9" w:rsidRDefault="00A04EC9" w:rsidP="00AA06CE">
      <w:pPr>
        <w:rPr>
          <w:rFonts w:ascii="Century Gothic" w:hAnsi="Century Gothic" w:cs="Arial"/>
          <w:sz w:val="14"/>
          <w:szCs w:val="28"/>
          <w:lang w:val="es-CO"/>
        </w:rPr>
      </w:pPr>
    </w:p>
    <w:p w14:paraId="2F7DE9BA" w14:textId="77777777" w:rsidR="00A04EC9" w:rsidRDefault="00A04EC9" w:rsidP="00AA06CE">
      <w:pPr>
        <w:rPr>
          <w:rFonts w:ascii="Century Gothic" w:hAnsi="Century Gothic" w:cs="Arial"/>
          <w:sz w:val="14"/>
          <w:szCs w:val="28"/>
          <w:lang w:val="es-CO"/>
        </w:rPr>
      </w:pPr>
    </w:p>
    <w:p w14:paraId="0C7C4490" w14:textId="77777777" w:rsidR="00A04EC9" w:rsidRDefault="00A04EC9" w:rsidP="00AA06CE">
      <w:pPr>
        <w:rPr>
          <w:rFonts w:ascii="Century Gothic" w:hAnsi="Century Gothic" w:cs="Arial"/>
          <w:sz w:val="14"/>
          <w:szCs w:val="28"/>
          <w:lang w:val="es-CO"/>
        </w:rPr>
      </w:pPr>
    </w:p>
    <w:p w14:paraId="165F0070" w14:textId="77777777" w:rsidR="00A04EC9" w:rsidRDefault="00A04EC9" w:rsidP="00AA06CE">
      <w:pPr>
        <w:rPr>
          <w:rFonts w:ascii="Century Gothic" w:hAnsi="Century Gothic" w:cs="Arial"/>
          <w:sz w:val="14"/>
          <w:szCs w:val="28"/>
          <w:lang w:val="es-CO"/>
        </w:rPr>
      </w:pPr>
    </w:p>
    <w:p w14:paraId="55A07E09" w14:textId="77777777" w:rsidR="00A04EC9" w:rsidRDefault="00A04EC9" w:rsidP="00AA06CE">
      <w:pPr>
        <w:rPr>
          <w:rFonts w:ascii="Century Gothic" w:hAnsi="Century Gothic" w:cs="Arial"/>
          <w:sz w:val="14"/>
          <w:szCs w:val="28"/>
          <w:lang w:val="es-CO"/>
        </w:rPr>
      </w:pPr>
    </w:p>
    <w:p w14:paraId="091005B3" w14:textId="77777777" w:rsidR="00A04EC9" w:rsidRDefault="00A04EC9" w:rsidP="00AA06CE">
      <w:pPr>
        <w:rPr>
          <w:rFonts w:ascii="Century Gothic" w:hAnsi="Century Gothic" w:cs="Arial"/>
          <w:sz w:val="14"/>
          <w:szCs w:val="28"/>
          <w:lang w:val="es-CO"/>
        </w:rPr>
      </w:pPr>
    </w:p>
    <w:p w14:paraId="46B7631E" w14:textId="77777777" w:rsidR="00A04EC9" w:rsidRDefault="00A04EC9" w:rsidP="00AA06CE">
      <w:pPr>
        <w:rPr>
          <w:rFonts w:ascii="Century Gothic" w:hAnsi="Century Gothic" w:cs="Arial"/>
          <w:sz w:val="14"/>
          <w:szCs w:val="28"/>
          <w:lang w:val="es-CO"/>
        </w:rPr>
      </w:pPr>
    </w:p>
    <w:p w14:paraId="04624D7E" w14:textId="77777777" w:rsidR="00A04EC9" w:rsidRDefault="00A04EC9" w:rsidP="00AA06CE">
      <w:pPr>
        <w:rPr>
          <w:rFonts w:ascii="Century Gothic" w:hAnsi="Century Gothic" w:cs="Arial"/>
          <w:sz w:val="14"/>
          <w:szCs w:val="28"/>
          <w:lang w:val="es-CO"/>
        </w:rPr>
      </w:pPr>
    </w:p>
    <w:p w14:paraId="4A439B36" w14:textId="77777777" w:rsidR="00A04EC9" w:rsidRDefault="00A04EC9" w:rsidP="00AA06CE">
      <w:pPr>
        <w:rPr>
          <w:rFonts w:ascii="Century Gothic" w:hAnsi="Century Gothic" w:cs="Arial"/>
          <w:sz w:val="14"/>
          <w:szCs w:val="28"/>
          <w:lang w:val="es-CO"/>
        </w:rPr>
      </w:pPr>
    </w:p>
    <w:p w14:paraId="1EA6488D" w14:textId="77777777" w:rsidR="00A04EC9" w:rsidRDefault="00A04EC9" w:rsidP="00AA06CE">
      <w:pPr>
        <w:rPr>
          <w:rFonts w:ascii="Century Gothic" w:hAnsi="Century Gothic" w:cs="Arial"/>
          <w:sz w:val="14"/>
          <w:szCs w:val="28"/>
          <w:lang w:val="es-CO"/>
        </w:rPr>
      </w:pPr>
    </w:p>
    <w:p w14:paraId="6C3A0C35" w14:textId="77777777" w:rsidR="00A04EC9" w:rsidRDefault="00A04EC9" w:rsidP="00AA06CE">
      <w:pPr>
        <w:rPr>
          <w:rFonts w:ascii="Century Gothic" w:hAnsi="Century Gothic" w:cs="Arial"/>
          <w:sz w:val="14"/>
          <w:szCs w:val="28"/>
          <w:lang w:val="es-CO"/>
        </w:rPr>
      </w:pPr>
    </w:p>
    <w:p w14:paraId="09F335EF" w14:textId="77777777" w:rsidR="00A04EC9" w:rsidRDefault="00A04EC9" w:rsidP="00AA06CE">
      <w:pPr>
        <w:rPr>
          <w:rFonts w:ascii="Century Gothic" w:hAnsi="Century Gothic" w:cs="Arial"/>
          <w:sz w:val="14"/>
          <w:szCs w:val="28"/>
          <w:lang w:val="es-CO"/>
        </w:rPr>
      </w:pPr>
    </w:p>
    <w:p w14:paraId="5268BBDC" w14:textId="77777777" w:rsidR="00A04EC9" w:rsidRDefault="00A04EC9" w:rsidP="00AA06CE">
      <w:pPr>
        <w:rPr>
          <w:rFonts w:ascii="Century Gothic" w:hAnsi="Century Gothic" w:cs="Arial"/>
          <w:sz w:val="14"/>
          <w:szCs w:val="28"/>
          <w:lang w:val="es-CO"/>
        </w:rPr>
      </w:pPr>
    </w:p>
    <w:p w14:paraId="16FBBCF1" w14:textId="77777777" w:rsidR="00A04EC9" w:rsidRDefault="00A04EC9" w:rsidP="00AA06CE">
      <w:pPr>
        <w:rPr>
          <w:rFonts w:ascii="Century Gothic" w:hAnsi="Century Gothic" w:cs="Arial"/>
          <w:sz w:val="14"/>
          <w:szCs w:val="28"/>
          <w:lang w:val="es-CO"/>
        </w:rPr>
      </w:pPr>
    </w:p>
    <w:p w14:paraId="528C311B" w14:textId="77777777" w:rsidR="00A04EC9" w:rsidRDefault="00A04EC9" w:rsidP="00AA06CE">
      <w:pPr>
        <w:rPr>
          <w:rFonts w:ascii="Century Gothic" w:hAnsi="Century Gothic" w:cs="Arial"/>
          <w:sz w:val="14"/>
          <w:szCs w:val="28"/>
          <w:lang w:val="es-CO"/>
        </w:rPr>
      </w:pPr>
    </w:p>
    <w:p w14:paraId="6744C48E" w14:textId="77777777" w:rsidR="00A04EC9" w:rsidRDefault="00A04EC9" w:rsidP="00AA06CE">
      <w:pPr>
        <w:rPr>
          <w:rFonts w:ascii="Century Gothic" w:hAnsi="Century Gothic" w:cs="Arial"/>
          <w:sz w:val="14"/>
          <w:szCs w:val="28"/>
          <w:lang w:val="es-CO"/>
        </w:rPr>
      </w:pPr>
    </w:p>
    <w:p w14:paraId="54355D11" w14:textId="77777777" w:rsidR="00A04EC9" w:rsidRDefault="00A04EC9" w:rsidP="00AA06CE">
      <w:pPr>
        <w:rPr>
          <w:rFonts w:ascii="Century Gothic" w:hAnsi="Century Gothic" w:cs="Arial"/>
          <w:sz w:val="14"/>
          <w:szCs w:val="28"/>
          <w:lang w:val="es-CO"/>
        </w:rPr>
      </w:pPr>
    </w:p>
    <w:p w14:paraId="1E403B15" w14:textId="77777777" w:rsidR="00A04EC9" w:rsidRDefault="00A04EC9" w:rsidP="00AA06CE">
      <w:pPr>
        <w:rPr>
          <w:rFonts w:ascii="Century Gothic" w:hAnsi="Century Gothic" w:cs="Arial"/>
          <w:sz w:val="14"/>
          <w:szCs w:val="28"/>
          <w:lang w:val="es-CO"/>
        </w:rPr>
      </w:pPr>
    </w:p>
    <w:p w14:paraId="2127494E" w14:textId="77777777" w:rsidR="00A04EC9" w:rsidRDefault="00A04EC9" w:rsidP="00AA06CE">
      <w:pPr>
        <w:rPr>
          <w:rFonts w:ascii="Century Gothic" w:hAnsi="Century Gothic" w:cs="Arial"/>
          <w:sz w:val="14"/>
          <w:szCs w:val="28"/>
          <w:lang w:val="es-CO"/>
        </w:rPr>
      </w:pPr>
    </w:p>
    <w:p w14:paraId="7B340368" w14:textId="77777777" w:rsidR="00A301CF" w:rsidRDefault="00A301CF" w:rsidP="00AA06CE">
      <w:pPr>
        <w:rPr>
          <w:rFonts w:ascii="Century Gothic" w:hAnsi="Century Gothic" w:cs="Arial"/>
          <w:sz w:val="14"/>
          <w:szCs w:val="28"/>
          <w:lang w:val="es-CO"/>
        </w:rPr>
      </w:pPr>
    </w:p>
    <w:p w14:paraId="1573B754" w14:textId="77777777" w:rsidR="00A301CF" w:rsidRDefault="00A301CF" w:rsidP="00AA06CE">
      <w:pPr>
        <w:rPr>
          <w:rFonts w:ascii="Century Gothic" w:hAnsi="Century Gothic" w:cs="Arial"/>
          <w:sz w:val="14"/>
          <w:szCs w:val="28"/>
          <w:lang w:val="es-CO"/>
        </w:rPr>
      </w:pPr>
    </w:p>
    <w:p w14:paraId="134CBF73" w14:textId="77777777" w:rsidR="00A301CF" w:rsidRDefault="00A301CF" w:rsidP="00AA06CE">
      <w:pPr>
        <w:rPr>
          <w:rFonts w:ascii="Century Gothic" w:hAnsi="Century Gothic" w:cs="Arial"/>
          <w:sz w:val="14"/>
          <w:szCs w:val="28"/>
          <w:lang w:val="es-CO"/>
        </w:rPr>
      </w:pPr>
    </w:p>
    <w:p w14:paraId="02595F85" w14:textId="77777777" w:rsidR="00A301CF" w:rsidRDefault="00A301CF" w:rsidP="00AA06CE">
      <w:pPr>
        <w:rPr>
          <w:rFonts w:ascii="Century Gothic" w:hAnsi="Century Gothic" w:cs="Arial"/>
          <w:sz w:val="14"/>
          <w:szCs w:val="28"/>
          <w:lang w:val="es-CO"/>
        </w:rPr>
      </w:pPr>
    </w:p>
    <w:p w14:paraId="39B22265" w14:textId="77777777" w:rsidR="00A301CF" w:rsidRDefault="00A301CF" w:rsidP="00AA06CE">
      <w:pPr>
        <w:rPr>
          <w:rFonts w:ascii="Century Gothic" w:hAnsi="Century Gothic" w:cs="Arial"/>
          <w:sz w:val="14"/>
          <w:szCs w:val="28"/>
          <w:lang w:val="es-CO"/>
        </w:rPr>
      </w:pPr>
    </w:p>
    <w:p w14:paraId="01DE5590" w14:textId="77777777" w:rsidR="00A301CF" w:rsidRDefault="00A301CF" w:rsidP="00AA06CE">
      <w:pPr>
        <w:rPr>
          <w:rFonts w:ascii="Century Gothic" w:hAnsi="Century Gothic" w:cs="Arial"/>
          <w:sz w:val="14"/>
          <w:szCs w:val="28"/>
          <w:lang w:val="es-CO"/>
        </w:rPr>
      </w:pPr>
    </w:p>
    <w:p w14:paraId="498529C3" w14:textId="77777777" w:rsidR="00A301CF" w:rsidRDefault="00A301CF" w:rsidP="00AA06CE">
      <w:pPr>
        <w:rPr>
          <w:rFonts w:ascii="Century Gothic" w:hAnsi="Century Gothic" w:cs="Arial"/>
          <w:sz w:val="14"/>
          <w:szCs w:val="28"/>
          <w:lang w:val="es-CO"/>
        </w:rPr>
      </w:pPr>
    </w:p>
    <w:p w14:paraId="149FFD61" w14:textId="77777777" w:rsidR="00A301CF" w:rsidRDefault="00A301CF" w:rsidP="00AA06CE">
      <w:pPr>
        <w:rPr>
          <w:rFonts w:ascii="Century Gothic" w:hAnsi="Century Gothic" w:cs="Arial"/>
          <w:sz w:val="14"/>
          <w:szCs w:val="28"/>
          <w:lang w:val="es-CO"/>
        </w:rPr>
      </w:pPr>
    </w:p>
    <w:p w14:paraId="58C82D0E" w14:textId="77777777" w:rsidR="00A301CF" w:rsidRDefault="00A301CF" w:rsidP="00AA06CE">
      <w:pPr>
        <w:rPr>
          <w:rFonts w:ascii="Century Gothic" w:hAnsi="Century Gothic" w:cs="Arial"/>
          <w:sz w:val="14"/>
          <w:szCs w:val="28"/>
          <w:lang w:val="es-CO"/>
        </w:rPr>
      </w:pPr>
    </w:p>
    <w:p w14:paraId="1275627B" w14:textId="77777777" w:rsidR="00A301CF" w:rsidRDefault="00A301CF" w:rsidP="00AA06CE">
      <w:pPr>
        <w:rPr>
          <w:rFonts w:ascii="Century Gothic" w:hAnsi="Century Gothic" w:cs="Arial"/>
          <w:sz w:val="14"/>
          <w:szCs w:val="28"/>
          <w:lang w:val="es-CO"/>
        </w:rPr>
      </w:pPr>
    </w:p>
    <w:p w14:paraId="3C4FCDD8" w14:textId="77777777" w:rsidR="00A301CF" w:rsidRDefault="00A301CF" w:rsidP="00AA06CE">
      <w:pPr>
        <w:rPr>
          <w:rFonts w:ascii="Century Gothic" w:hAnsi="Century Gothic" w:cs="Arial"/>
          <w:sz w:val="14"/>
          <w:szCs w:val="28"/>
          <w:lang w:val="es-CO"/>
        </w:rPr>
      </w:pPr>
    </w:p>
    <w:p w14:paraId="5C98A40B" w14:textId="77777777" w:rsidR="00A301CF" w:rsidRDefault="00A301CF" w:rsidP="00AA06CE">
      <w:pPr>
        <w:rPr>
          <w:rFonts w:ascii="Century Gothic" w:hAnsi="Century Gothic" w:cs="Arial"/>
          <w:sz w:val="14"/>
          <w:szCs w:val="28"/>
          <w:lang w:val="es-CO"/>
        </w:rPr>
      </w:pPr>
    </w:p>
    <w:p w14:paraId="66DA2C42" w14:textId="77777777" w:rsidR="00A301CF" w:rsidRDefault="00A301CF" w:rsidP="00AA06CE">
      <w:pPr>
        <w:rPr>
          <w:rFonts w:ascii="Century Gothic" w:hAnsi="Century Gothic" w:cs="Arial"/>
          <w:sz w:val="14"/>
          <w:szCs w:val="28"/>
          <w:lang w:val="es-CO"/>
        </w:rPr>
      </w:pPr>
    </w:p>
    <w:p w14:paraId="5AE0E041" w14:textId="77777777" w:rsidR="00A301CF" w:rsidRDefault="00A301CF" w:rsidP="00AA06CE">
      <w:pPr>
        <w:rPr>
          <w:rFonts w:ascii="Century Gothic" w:hAnsi="Century Gothic" w:cs="Arial"/>
          <w:sz w:val="14"/>
          <w:szCs w:val="28"/>
          <w:lang w:val="es-CO"/>
        </w:rPr>
      </w:pPr>
    </w:p>
    <w:p w14:paraId="0007F642" w14:textId="77777777" w:rsidR="00A301CF" w:rsidRDefault="00A301CF" w:rsidP="00AA06CE">
      <w:pPr>
        <w:rPr>
          <w:rFonts w:ascii="Century Gothic" w:hAnsi="Century Gothic" w:cs="Arial"/>
          <w:sz w:val="14"/>
          <w:szCs w:val="28"/>
          <w:lang w:val="es-CO"/>
        </w:rPr>
      </w:pPr>
    </w:p>
    <w:p w14:paraId="4C7EF0E2" w14:textId="77777777" w:rsidR="00A301CF" w:rsidRDefault="00A301CF" w:rsidP="00AA06CE">
      <w:pPr>
        <w:rPr>
          <w:rFonts w:ascii="Century Gothic" w:hAnsi="Century Gothic" w:cs="Arial"/>
          <w:sz w:val="14"/>
          <w:szCs w:val="28"/>
          <w:lang w:val="es-CO"/>
        </w:rPr>
      </w:pPr>
    </w:p>
    <w:p w14:paraId="3CEBDCB4" w14:textId="77777777" w:rsidR="00A301CF" w:rsidRDefault="00A301CF" w:rsidP="00AA06CE">
      <w:pPr>
        <w:rPr>
          <w:rFonts w:ascii="Century Gothic" w:hAnsi="Century Gothic" w:cs="Arial"/>
          <w:sz w:val="14"/>
          <w:szCs w:val="28"/>
          <w:lang w:val="es-CO"/>
        </w:rPr>
      </w:pPr>
    </w:p>
    <w:p w14:paraId="3F7EBB42" w14:textId="77777777" w:rsidR="00A301CF" w:rsidRDefault="00A301CF" w:rsidP="00AA06CE">
      <w:pPr>
        <w:rPr>
          <w:rFonts w:ascii="Century Gothic" w:hAnsi="Century Gothic" w:cs="Arial"/>
          <w:sz w:val="14"/>
          <w:szCs w:val="28"/>
          <w:lang w:val="es-CO"/>
        </w:rPr>
      </w:pPr>
    </w:p>
    <w:p w14:paraId="7BE2B2F5" w14:textId="77777777" w:rsidR="00A301CF" w:rsidRDefault="00A301CF" w:rsidP="00AA06CE">
      <w:pPr>
        <w:rPr>
          <w:rFonts w:ascii="Century Gothic" w:hAnsi="Century Gothic" w:cs="Arial"/>
          <w:sz w:val="14"/>
          <w:szCs w:val="28"/>
          <w:lang w:val="es-CO"/>
        </w:rPr>
      </w:pPr>
    </w:p>
    <w:p w14:paraId="42F854FE" w14:textId="77777777" w:rsidR="00A301CF" w:rsidRDefault="00A301CF" w:rsidP="00AA06CE">
      <w:pPr>
        <w:rPr>
          <w:rFonts w:ascii="Century Gothic" w:hAnsi="Century Gothic" w:cs="Arial"/>
          <w:sz w:val="14"/>
          <w:szCs w:val="28"/>
          <w:lang w:val="es-CO"/>
        </w:rPr>
      </w:pPr>
    </w:p>
    <w:p w14:paraId="4BE17501" w14:textId="77777777" w:rsidR="00A301CF" w:rsidRDefault="00A301CF" w:rsidP="00AA06CE">
      <w:pPr>
        <w:rPr>
          <w:rFonts w:ascii="Century Gothic" w:hAnsi="Century Gothic" w:cs="Arial"/>
          <w:sz w:val="14"/>
          <w:szCs w:val="28"/>
          <w:lang w:val="es-CO"/>
        </w:rPr>
      </w:pPr>
    </w:p>
    <w:p w14:paraId="23529450" w14:textId="77777777" w:rsidR="00A04EC9" w:rsidRDefault="00A04EC9" w:rsidP="00AA06CE">
      <w:pPr>
        <w:rPr>
          <w:rFonts w:ascii="Century Gothic" w:hAnsi="Century Gothic" w:cs="Arial"/>
          <w:sz w:val="14"/>
          <w:szCs w:val="28"/>
          <w:lang w:val="es-CO"/>
        </w:rPr>
      </w:pPr>
    </w:p>
    <w:p w14:paraId="32107896" w14:textId="77777777" w:rsidR="00A04EC9" w:rsidRDefault="00A04EC9" w:rsidP="00AA06CE">
      <w:pPr>
        <w:rPr>
          <w:rFonts w:ascii="Century Gothic" w:hAnsi="Century Gothic" w:cs="Arial"/>
          <w:sz w:val="14"/>
          <w:szCs w:val="28"/>
          <w:lang w:val="es-CO"/>
        </w:rPr>
      </w:pPr>
    </w:p>
    <w:p w14:paraId="3CEEDCD2" w14:textId="77777777" w:rsidR="00A04EC9" w:rsidRDefault="00A04EC9" w:rsidP="00AA06CE">
      <w:pPr>
        <w:rPr>
          <w:rFonts w:ascii="Century Gothic" w:hAnsi="Century Gothic" w:cs="Arial"/>
          <w:sz w:val="14"/>
          <w:szCs w:val="28"/>
          <w:lang w:val="es-CO"/>
        </w:rPr>
      </w:pPr>
    </w:p>
    <w:p w14:paraId="329A4553" w14:textId="77777777" w:rsidR="00AA06CE" w:rsidRDefault="00AA06CE" w:rsidP="00AA06CE">
      <w:pPr>
        <w:rPr>
          <w:rFonts w:ascii="Century Gothic" w:hAnsi="Century Gothic" w:cs="Arial"/>
          <w:sz w:val="14"/>
          <w:szCs w:val="28"/>
          <w:lang w:val="es-CO"/>
        </w:rPr>
      </w:pPr>
    </w:p>
    <w:p w14:paraId="63623D3E" w14:textId="77777777" w:rsidR="00AA06CE" w:rsidRDefault="00AA06CE" w:rsidP="00AA06CE">
      <w:pPr>
        <w:rPr>
          <w:rFonts w:ascii="Century Gothic" w:hAnsi="Century Gothic" w:cs="Arial"/>
          <w:sz w:val="14"/>
          <w:szCs w:val="28"/>
          <w:lang w:val="es-CO"/>
        </w:rPr>
      </w:pPr>
    </w:p>
    <w:p w14:paraId="4AD4674A" w14:textId="77777777" w:rsidR="00C74596" w:rsidRDefault="00C74596" w:rsidP="00AA06CE">
      <w:pPr>
        <w:rPr>
          <w:rFonts w:ascii="Century Gothic" w:hAnsi="Century Gothic" w:cs="Arial"/>
          <w:sz w:val="14"/>
          <w:szCs w:val="28"/>
          <w:lang w:val="es-CO"/>
        </w:rPr>
      </w:pPr>
    </w:p>
    <w:p w14:paraId="518B4DB6" w14:textId="77777777" w:rsidR="00C74596" w:rsidRDefault="00C74596" w:rsidP="00AA06CE">
      <w:pPr>
        <w:rPr>
          <w:rFonts w:ascii="Century Gothic" w:hAnsi="Century Gothic" w:cs="Arial"/>
          <w:sz w:val="14"/>
          <w:szCs w:val="28"/>
          <w:lang w:val="es-CO"/>
        </w:rPr>
      </w:pPr>
    </w:p>
    <w:p w14:paraId="68311210" w14:textId="77777777" w:rsidR="000D7598" w:rsidRDefault="00006FC4" w:rsidP="00AA06CE">
      <w:pPr>
        <w:rPr>
          <w:rFonts w:ascii="Century Gothic" w:hAnsi="Century Gothic" w:cs="Arial"/>
          <w:sz w:val="14"/>
          <w:szCs w:val="28"/>
          <w:lang w:val="es-CO"/>
        </w:rPr>
      </w:pPr>
      <w:r>
        <w:rPr>
          <w:rFonts w:ascii="Century Gothic" w:hAnsi="Century Gothic" w:cs="Arial"/>
          <w:noProof/>
          <w:sz w:val="14"/>
          <w:szCs w:val="28"/>
          <w:lang w:val="es-CO" w:eastAsia="es-CO"/>
        </w:rPr>
        <w:lastRenderedPageBreak/>
        <mc:AlternateContent>
          <mc:Choice Requires="wps">
            <w:drawing>
              <wp:anchor distT="0" distB="0" distL="114300" distR="114300" simplePos="0" relativeHeight="251661312" behindDoc="0" locked="0" layoutInCell="1" allowOverlap="1" wp14:anchorId="08E74F98" wp14:editId="2CE53C88">
                <wp:simplePos x="0" y="0"/>
                <wp:positionH relativeFrom="column">
                  <wp:posOffset>15240</wp:posOffset>
                </wp:positionH>
                <wp:positionV relativeFrom="paragraph">
                  <wp:posOffset>-196215</wp:posOffset>
                </wp:positionV>
                <wp:extent cx="7115175" cy="4505325"/>
                <wp:effectExtent l="0" t="0" r="9525" b="9525"/>
                <wp:wrapNone/>
                <wp:docPr id="7" name="7 Cuadro de texto"/>
                <wp:cNvGraphicFramePr/>
                <a:graphic xmlns:a="http://schemas.openxmlformats.org/drawingml/2006/main">
                  <a:graphicData uri="http://schemas.microsoft.com/office/word/2010/wordprocessingShape">
                    <wps:wsp>
                      <wps:cNvSpPr txBox="1"/>
                      <wps:spPr>
                        <a:xfrm>
                          <a:off x="0" y="0"/>
                          <a:ext cx="7115175" cy="450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44DBC" w14:textId="77777777" w:rsidR="0093291C" w:rsidRDefault="00B51889">
                            <w:pPr>
                              <w:rPr>
                                <w:rFonts w:ascii="Century Gothic" w:hAnsi="Century Gothic"/>
                                <w:b/>
                                <w:sz w:val="20"/>
                                <w:szCs w:val="20"/>
                                <w:lang w:val="es-CO"/>
                              </w:rPr>
                            </w:pPr>
                            <w:r>
                              <w:rPr>
                                <w:rFonts w:ascii="Century Gothic" w:hAnsi="Century Gothic"/>
                                <w:b/>
                                <w:sz w:val="20"/>
                                <w:szCs w:val="20"/>
                                <w:lang w:val="es-CO"/>
                              </w:rPr>
                              <w:t>ESTÁNDAR</w:t>
                            </w:r>
                            <w:r w:rsidR="0093291C" w:rsidRPr="0093291C">
                              <w:rPr>
                                <w:rFonts w:ascii="Century Gothic" w:hAnsi="Century Gothic"/>
                                <w:b/>
                                <w:sz w:val="20"/>
                                <w:szCs w:val="20"/>
                                <w:lang w:val="es-CO"/>
                              </w:rPr>
                              <w:t xml:space="preserve"> VISUAL</w:t>
                            </w:r>
                          </w:p>
                          <w:p w14:paraId="20C6DBC6" w14:textId="77777777" w:rsidR="0093291C" w:rsidRPr="009745A2" w:rsidRDefault="0093291C">
                            <w:pPr>
                              <w:rPr>
                                <w:rFonts w:ascii="Century Gothic" w:hAnsi="Century Gothic"/>
                                <w:b/>
                                <w:sz w:val="14"/>
                                <w:szCs w:val="20"/>
                                <w:lang w:val="es-CO"/>
                              </w:rPr>
                            </w:pPr>
                          </w:p>
                          <w:tbl>
                            <w:tblPr>
                              <w:tblStyle w:val="Cuadrculavistosa"/>
                              <w:tblW w:w="1100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4233"/>
                              <w:gridCol w:w="6774"/>
                            </w:tblGrid>
                            <w:tr w:rsidR="0093291C" w:rsidRPr="0093291C" w14:paraId="4A88AF94" w14:textId="77777777" w:rsidTr="00006FC4">
                              <w:trPr>
                                <w:cnfStyle w:val="100000000000" w:firstRow="1" w:lastRow="0" w:firstColumn="0" w:lastColumn="0" w:oddVBand="0" w:evenVBand="0" w:oddHBand="0" w:evenHBand="0" w:firstRowFirstColumn="0" w:firstRowLastColumn="0" w:lastRowFirstColumn="0" w:lastRowLastColumn="0"/>
                                <w:trHeight w:val="261"/>
                              </w:trPr>
                              <w:tc>
                                <w:tcPr>
                                  <w:tcW w:w="42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07E9F06F" w14:textId="77777777" w:rsidR="0093291C" w:rsidRPr="0093291C" w:rsidRDefault="0093291C" w:rsidP="00CD0A3D">
                                  <w:pPr>
                                    <w:keepNext/>
                                    <w:keepLines/>
                                    <w:autoSpaceDE w:val="0"/>
                                    <w:autoSpaceDN w:val="0"/>
                                    <w:adjustRightInd w:val="0"/>
                                    <w:spacing w:line="240" w:lineRule="atLeast"/>
                                    <w:ind w:right="58"/>
                                    <w:jc w:val="center"/>
                                    <w:rPr>
                                      <w:rFonts w:ascii="Century Gothic" w:hAnsi="Century Gothic" w:cs="Arial"/>
                                      <w:color w:val="auto"/>
                                      <w:sz w:val="20"/>
                                      <w:szCs w:val="20"/>
                                    </w:rPr>
                                  </w:pPr>
                                  <w:r w:rsidRPr="0093291C">
                                    <w:rPr>
                                      <w:rFonts w:ascii="Century Gothic" w:hAnsi="Century Gothic" w:cs="Arial"/>
                                      <w:color w:val="auto"/>
                                      <w:sz w:val="20"/>
                                      <w:szCs w:val="20"/>
                                    </w:rPr>
                                    <w:t>CARACTERÍSTICA</w:t>
                                  </w:r>
                                </w:p>
                              </w:tc>
                              <w:tc>
                                <w:tcPr>
                                  <w:tcW w:w="677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34B979F6" w14:textId="77777777" w:rsidR="0093291C" w:rsidRPr="0093291C" w:rsidRDefault="0093291C" w:rsidP="00CD0A3D">
                                  <w:pPr>
                                    <w:keepLines/>
                                    <w:autoSpaceDE w:val="0"/>
                                    <w:autoSpaceDN w:val="0"/>
                                    <w:adjustRightInd w:val="0"/>
                                    <w:spacing w:line="240" w:lineRule="atLeast"/>
                                    <w:ind w:left="160" w:right="58"/>
                                    <w:jc w:val="center"/>
                                    <w:rPr>
                                      <w:rFonts w:ascii="Century Gothic" w:hAnsi="Century Gothic" w:cs="Arial"/>
                                      <w:color w:val="auto"/>
                                      <w:sz w:val="20"/>
                                      <w:szCs w:val="20"/>
                                    </w:rPr>
                                  </w:pPr>
                                  <w:r w:rsidRPr="0093291C">
                                    <w:rPr>
                                      <w:rFonts w:ascii="Century Gothic" w:hAnsi="Century Gothic" w:cs="Arial"/>
                                      <w:color w:val="auto"/>
                                      <w:sz w:val="20"/>
                                      <w:szCs w:val="20"/>
                                    </w:rPr>
                                    <w:t>GUÍA DE ACEPTACIÓN</w:t>
                                  </w:r>
                                </w:p>
                              </w:tc>
                            </w:tr>
                            <w:tr w:rsidR="00006FC4" w:rsidRPr="00D56A18" w14:paraId="117B19EA" w14:textId="77777777" w:rsidTr="00006FC4">
                              <w:trPr>
                                <w:trHeight w:val="722"/>
                              </w:trPr>
                              <w:tc>
                                <w:tcPr>
                                  <w:tcW w:w="42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78C4991A" w14:textId="77777777" w:rsidR="00006FC4" w:rsidRPr="0093291C" w:rsidRDefault="00006FC4" w:rsidP="00CD0A3D">
                                  <w:pPr>
                                    <w:keepNext/>
                                    <w:keepLines/>
                                    <w:autoSpaceDE w:val="0"/>
                                    <w:autoSpaceDN w:val="0"/>
                                    <w:adjustRightInd w:val="0"/>
                                    <w:spacing w:line="240" w:lineRule="atLeast"/>
                                    <w:ind w:left="113"/>
                                    <w:jc w:val="center"/>
                                    <w:rPr>
                                      <w:rFonts w:ascii="Century Gothic" w:hAnsi="Century Gothic" w:cs="Arial"/>
                                      <w:iCs/>
                                      <w:color w:val="auto"/>
                                      <w:sz w:val="20"/>
                                      <w:szCs w:val="20"/>
                                    </w:rPr>
                                  </w:pPr>
                                  <w:r w:rsidRPr="0093291C">
                                    <w:rPr>
                                      <w:rFonts w:ascii="Century Gothic" w:hAnsi="Century Gothic" w:cs="Arial"/>
                                      <w:iCs/>
                                      <w:color w:val="auto"/>
                                      <w:sz w:val="20"/>
                                      <w:szCs w:val="20"/>
                                    </w:rPr>
                                    <w:t>Color</w:t>
                                  </w:r>
                                </w:p>
                              </w:tc>
                              <w:tc>
                                <w:tcPr>
                                  <w:tcW w:w="677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29328092" w14:textId="77777777" w:rsidR="00006FC4" w:rsidRPr="00006FC4" w:rsidRDefault="00006FC4" w:rsidP="00653C70">
                                  <w:pPr>
                                    <w:keepNext/>
                                    <w:keepLines/>
                                    <w:autoSpaceDE w:val="0"/>
                                    <w:autoSpaceDN w:val="0"/>
                                    <w:adjustRightInd w:val="0"/>
                                    <w:spacing w:line="240" w:lineRule="atLeast"/>
                                    <w:ind w:left="15"/>
                                    <w:jc w:val="both"/>
                                    <w:rPr>
                                      <w:rFonts w:ascii="Century Gothic" w:hAnsi="Century Gothic" w:cs="Arial"/>
                                      <w:color w:val="auto"/>
                                      <w:sz w:val="18"/>
                                      <w:szCs w:val="18"/>
                                      <w:lang w:val="es-CO"/>
                                    </w:rPr>
                                  </w:pPr>
                                  <w:r w:rsidRPr="00006FC4">
                                    <w:rPr>
                                      <w:rFonts w:ascii="Century Gothic" w:hAnsi="Century Gothic" w:cs="Arial"/>
                                      <w:color w:val="auto"/>
                                      <w:sz w:val="18"/>
                                      <w:szCs w:val="18"/>
                                      <w:lang w:val="es-CO"/>
                                    </w:rPr>
                                    <w:t xml:space="preserve">La superficie </w:t>
                                  </w:r>
                                  <w:proofErr w:type="gramStart"/>
                                  <w:r w:rsidRPr="00006FC4">
                                    <w:rPr>
                                      <w:rFonts w:ascii="Century Gothic" w:hAnsi="Century Gothic" w:cs="Arial"/>
                                      <w:color w:val="auto"/>
                                      <w:sz w:val="18"/>
                                      <w:szCs w:val="18"/>
                                      <w:lang w:val="es-CO"/>
                                    </w:rPr>
                                    <w:t>recubierta</w:t>
                                  </w:r>
                                  <w:proofErr w:type="gramEnd"/>
                                  <w:r w:rsidRPr="00006FC4">
                                    <w:rPr>
                                      <w:rFonts w:ascii="Century Gothic" w:hAnsi="Century Gothic" w:cs="Arial"/>
                                      <w:color w:val="auto"/>
                                      <w:sz w:val="18"/>
                                      <w:szCs w:val="18"/>
                                      <w:lang w:val="es-CO"/>
                                    </w:rPr>
                                    <w:t xml:space="preserve"> así como la lámina son de color negro, en coloraciones que van desde el gris oscuro hasta el negro.</w:t>
                                  </w:r>
                                </w:p>
                              </w:tc>
                            </w:tr>
                            <w:tr w:rsidR="00006FC4" w:rsidRPr="00D56A18" w14:paraId="107BDBC4" w14:textId="77777777" w:rsidTr="00006FC4">
                              <w:trPr>
                                <w:trHeight w:val="1169"/>
                              </w:trPr>
                              <w:tc>
                                <w:tcPr>
                                  <w:tcW w:w="4233"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3A9DD450" w14:textId="77777777" w:rsidR="00006FC4" w:rsidRPr="0093291C" w:rsidRDefault="00006FC4" w:rsidP="00CD0A3D">
                                  <w:pPr>
                                    <w:keepNext/>
                                    <w:keepLines/>
                                    <w:autoSpaceDE w:val="0"/>
                                    <w:autoSpaceDN w:val="0"/>
                                    <w:adjustRightInd w:val="0"/>
                                    <w:spacing w:line="240" w:lineRule="atLeast"/>
                                    <w:ind w:right="58"/>
                                    <w:jc w:val="center"/>
                                    <w:rPr>
                                      <w:rFonts w:ascii="Century Gothic" w:hAnsi="Century Gothic" w:cs="Arial"/>
                                      <w:iCs/>
                                      <w:color w:val="auto"/>
                                      <w:sz w:val="20"/>
                                      <w:szCs w:val="20"/>
                                      <w:lang w:val="es-CO"/>
                                    </w:rPr>
                                  </w:pPr>
                                  <w:r w:rsidRPr="0093291C">
                                    <w:rPr>
                                      <w:rFonts w:ascii="Century Gothic" w:hAnsi="Century Gothic" w:cs="Arial"/>
                                      <w:iCs/>
                                      <w:color w:val="auto"/>
                                      <w:sz w:val="20"/>
                                      <w:szCs w:val="20"/>
                                      <w:lang w:val="es-CO"/>
                                    </w:rPr>
                                    <w:t>Apariencia de la Superficie y del acabado</w:t>
                                  </w:r>
                                </w:p>
                              </w:tc>
                              <w:tc>
                                <w:tcPr>
                                  <w:tcW w:w="6774" w:type="dxa"/>
                                  <w:tcBorders>
                                    <w:top w:val="single" w:sz="18" w:space="0" w:color="FFFFFF" w:themeColor="background1"/>
                                    <w:left w:val="single" w:sz="18" w:space="0" w:color="FFFFFF" w:themeColor="background1"/>
                                    <w:bottom w:val="single" w:sz="6" w:space="0" w:color="FFFFFF" w:themeColor="background1"/>
                                    <w:right w:val="single" w:sz="18" w:space="0" w:color="FFFFFF" w:themeColor="background1"/>
                                  </w:tcBorders>
                                  <w:shd w:val="clear" w:color="auto" w:fill="D9D9D9" w:themeFill="background1" w:themeFillShade="D9"/>
                                  <w:vAlign w:val="center"/>
                                  <w:hideMark/>
                                </w:tcPr>
                                <w:p w14:paraId="53E6E4A4"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El refuerzo debe estar limpio y sin perforaciones. No debe presentarse evidencia de desprendimientos.</w:t>
                                  </w:r>
                                </w:p>
                                <w:p w14:paraId="5BDE50C7"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 xml:space="preserve">En cualquiera de las dos superficies no deben presentarse protuberancias ni hendiduras que superen 3mm (1/8 in) de altura o profundidad ni más de 25 mm (1in) de ancho o diámetro. </w:t>
                                  </w:r>
                                </w:p>
                                <w:p w14:paraId="7ACDBD07"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Sobre la superficie expuesta al aire se pueden presentar ocasionalmente parches blancos; no más de tres en una lámina, que no excedan un área de 0,04 m</w:t>
                                  </w:r>
                                  <w:proofErr w:type="gramStart"/>
                                  <w:r w:rsidRPr="00006FC4">
                                    <w:rPr>
                                      <w:rFonts w:ascii="Century Gothic" w:hAnsi="Century Gothic" w:cs="Arial"/>
                                      <w:sz w:val="18"/>
                                      <w:szCs w:val="18"/>
                                      <w:lang w:val="es-CO"/>
                                    </w:rPr>
                                    <w:t>²  (</w:t>
                                  </w:r>
                                  <w:proofErr w:type="gramEnd"/>
                                  <w:r w:rsidRPr="00006FC4">
                                    <w:rPr>
                                      <w:rFonts w:ascii="Century Gothic" w:hAnsi="Century Gothic" w:cs="Arial"/>
                                      <w:sz w:val="18"/>
                                      <w:szCs w:val="18"/>
                                      <w:lang w:val="es-CO"/>
                                    </w:rPr>
                                    <w:t>aproximadamente el área de la palma de la mano; 20 cm de diámetro); y no más de un parche húmedo que no exceda la misma área.</w:t>
                                  </w:r>
                                </w:p>
                                <w:p w14:paraId="41D9B479"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 xml:space="preserve">El estándar visual del producto terminado no afecta las características térmicas y acústicas típicas esperadas del producto instalado. Es así como, la presencia de arrugas en cualquier sentido dentro de la lámina, de profundidad no </w:t>
                                  </w:r>
                                  <w:proofErr w:type="gramStart"/>
                                  <w:r w:rsidRPr="00006FC4">
                                    <w:rPr>
                                      <w:rFonts w:ascii="Century Gothic" w:hAnsi="Century Gothic" w:cs="Arial"/>
                                      <w:sz w:val="18"/>
                                      <w:szCs w:val="18"/>
                                      <w:lang w:val="es-CO"/>
                                    </w:rPr>
                                    <w:t>mayor  a</w:t>
                                  </w:r>
                                  <w:proofErr w:type="gramEnd"/>
                                  <w:r w:rsidRPr="00006FC4">
                                    <w:rPr>
                                      <w:rFonts w:ascii="Century Gothic" w:hAnsi="Century Gothic" w:cs="Arial"/>
                                      <w:sz w:val="18"/>
                                      <w:szCs w:val="18"/>
                                      <w:lang w:val="es-CO"/>
                                    </w:rPr>
                                    <w:t xml:space="preserve"> 1.5 mm (1/16in), de ancho no mayor a 3.0 mm (1/8 in) y con un largo de máximo 30.48 cm (12 in), son consideradas propias del material.    </w:t>
                                  </w:r>
                                </w:p>
                                <w:p w14:paraId="57ED5468"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Sin embargo, las siguientes características son consideradas defectos del producto:</w:t>
                                  </w:r>
                                </w:p>
                                <w:p w14:paraId="46CBFA70"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 xml:space="preserve">Bolsas de aire entre la lámina y la película, que evidencie serios desprendimientos de </w:t>
                                  </w:r>
                                  <w:proofErr w:type="gramStart"/>
                                  <w:r w:rsidRPr="00006FC4">
                                    <w:rPr>
                                      <w:rFonts w:ascii="Century Gothic" w:hAnsi="Century Gothic" w:cs="Arial"/>
                                      <w:sz w:val="18"/>
                                      <w:szCs w:val="18"/>
                                      <w:lang w:val="es-CO"/>
                                    </w:rPr>
                                    <w:t>la misma</w:t>
                                  </w:r>
                                  <w:proofErr w:type="gramEnd"/>
                                  <w:r w:rsidRPr="00006FC4">
                                    <w:rPr>
                                      <w:rFonts w:ascii="Century Gothic" w:hAnsi="Century Gothic" w:cs="Arial"/>
                                      <w:sz w:val="18"/>
                                      <w:szCs w:val="18"/>
                                      <w:lang w:val="es-CO"/>
                                    </w:rPr>
                                    <w:t xml:space="preserve">, acabado rasgado, manchado o corrido, que no cubre la totalidad de la superficie con tolerancia máxima aceptable </w:t>
                                  </w:r>
                                  <w:proofErr w:type="gramStart"/>
                                  <w:r w:rsidRPr="00006FC4">
                                    <w:rPr>
                                      <w:rFonts w:ascii="Century Gothic" w:hAnsi="Century Gothic" w:cs="Arial"/>
                                      <w:sz w:val="18"/>
                                      <w:szCs w:val="18"/>
                                      <w:lang w:val="es-CO"/>
                                    </w:rPr>
                                    <w:t>de  6</w:t>
                                  </w:r>
                                  <w:proofErr w:type="gramEnd"/>
                                  <w:r w:rsidRPr="00006FC4">
                                    <w:rPr>
                                      <w:rFonts w:ascii="Century Gothic" w:hAnsi="Century Gothic" w:cs="Arial"/>
                                      <w:sz w:val="18"/>
                                      <w:szCs w:val="18"/>
                                      <w:lang w:val="es-CO"/>
                                    </w:rPr>
                                    <w:t xml:space="preserve"> mm (-1/4in).</w:t>
                                  </w:r>
                                </w:p>
                                <w:p w14:paraId="1A5380AB" w14:textId="77777777" w:rsidR="00006FC4" w:rsidRPr="00006FC4" w:rsidRDefault="00006FC4" w:rsidP="00653C70">
                                  <w:pPr>
                                    <w:autoSpaceDE w:val="0"/>
                                    <w:autoSpaceDN w:val="0"/>
                                    <w:adjustRightInd w:val="0"/>
                                    <w:jc w:val="both"/>
                                    <w:rPr>
                                      <w:rFonts w:ascii="Century Gothic" w:hAnsi="Century Gothic" w:cs="Arial"/>
                                      <w:color w:val="auto"/>
                                      <w:sz w:val="18"/>
                                      <w:szCs w:val="18"/>
                                      <w:lang w:val="es-CO"/>
                                    </w:rPr>
                                  </w:pPr>
                                  <w:r w:rsidRPr="00006FC4">
                                    <w:rPr>
                                      <w:rFonts w:ascii="Century Gothic" w:hAnsi="Century Gothic" w:cs="Arial"/>
                                      <w:sz w:val="18"/>
                                      <w:szCs w:val="18"/>
                                      <w:lang w:val="es-CO"/>
                                    </w:rPr>
                                    <w:t xml:space="preserve">La lámina debe dejarse cortar fácilmente con herramientas de filo razonable, no se deben formar motas </w:t>
                                  </w:r>
                                  <w:proofErr w:type="gramStart"/>
                                  <w:r w:rsidRPr="00006FC4">
                                    <w:rPr>
                                      <w:rFonts w:ascii="Century Gothic" w:hAnsi="Century Gothic" w:cs="Arial"/>
                                      <w:sz w:val="18"/>
                                      <w:szCs w:val="18"/>
                                      <w:lang w:val="es-CO"/>
                                    </w:rPr>
                                    <w:t>en  la</w:t>
                                  </w:r>
                                  <w:proofErr w:type="gramEnd"/>
                                  <w:r w:rsidRPr="00006FC4">
                                    <w:rPr>
                                      <w:rFonts w:ascii="Century Gothic" w:hAnsi="Century Gothic" w:cs="Arial"/>
                                      <w:sz w:val="18"/>
                                      <w:szCs w:val="18"/>
                                      <w:lang w:val="es-CO"/>
                                    </w:rPr>
                                    <w:t xml:space="preserve"> cuchilla, ni se debe desmoronar la lana, el corte debe quedar limpio y de superficie uniforme.</w:t>
                                  </w:r>
                                </w:p>
                              </w:tc>
                            </w:tr>
                          </w:tbl>
                          <w:p w14:paraId="7AAAB827" w14:textId="77777777" w:rsidR="0093291C" w:rsidRPr="0093291C" w:rsidRDefault="0093291C">
                            <w:pPr>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74F98" id="7 Cuadro de texto" o:spid="_x0000_s1035" type="#_x0000_t202" style="position:absolute;margin-left:1.2pt;margin-top:-15.45pt;width:560.25pt;height:3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" fillcolor="white [3201]" stroked="f" strokeweight=".5pt">
                <v:textbox>
                  <w:txbxContent>
                    <w:p w14:paraId="19244DBC" w14:textId="77777777" w:rsidR="0093291C" w:rsidRDefault="00B51889">
                      <w:pPr>
                        <w:rPr>
                          <w:rFonts w:ascii="Century Gothic" w:hAnsi="Century Gothic"/>
                          <w:b/>
                          <w:sz w:val="20"/>
                          <w:szCs w:val="20"/>
                          <w:lang w:val="es-CO"/>
                        </w:rPr>
                      </w:pPr>
                      <w:r>
                        <w:rPr>
                          <w:rFonts w:ascii="Century Gothic" w:hAnsi="Century Gothic"/>
                          <w:b/>
                          <w:sz w:val="20"/>
                          <w:szCs w:val="20"/>
                          <w:lang w:val="es-CO"/>
                        </w:rPr>
                        <w:t>ESTÁNDAR</w:t>
                      </w:r>
                      <w:r w:rsidR="0093291C" w:rsidRPr="0093291C">
                        <w:rPr>
                          <w:rFonts w:ascii="Century Gothic" w:hAnsi="Century Gothic"/>
                          <w:b/>
                          <w:sz w:val="20"/>
                          <w:szCs w:val="20"/>
                          <w:lang w:val="es-CO"/>
                        </w:rPr>
                        <w:t xml:space="preserve"> VISUAL</w:t>
                      </w:r>
                    </w:p>
                    <w:p w14:paraId="20C6DBC6" w14:textId="77777777" w:rsidR="0093291C" w:rsidRPr="009745A2" w:rsidRDefault="0093291C">
                      <w:pPr>
                        <w:rPr>
                          <w:rFonts w:ascii="Century Gothic" w:hAnsi="Century Gothic"/>
                          <w:b/>
                          <w:sz w:val="14"/>
                          <w:szCs w:val="20"/>
                          <w:lang w:val="es-CO"/>
                        </w:rPr>
                      </w:pPr>
                    </w:p>
                    <w:tbl>
                      <w:tblPr>
                        <w:tblStyle w:val="Cuadrculavistosa"/>
                        <w:tblW w:w="1100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4233"/>
                        <w:gridCol w:w="6774"/>
                      </w:tblGrid>
                      <w:tr w:rsidR="0093291C" w:rsidRPr="0093291C" w14:paraId="4A88AF94" w14:textId="77777777" w:rsidTr="00006FC4">
                        <w:trPr>
                          <w:cnfStyle w:val="100000000000" w:firstRow="1" w:lastRow="0" w:firstColumn="0" w:lastColumn="0" w:oddVBand="0" w:evenVBand="0" w:oddHBand="0" w:evenHBand="0" w:firstRowFirstColumn="0" w:firstRowLastColumn="0" w:lastRowFirstColumn="0" w:lastRowLastColumn="0"/>
                          <w:trHeight w:val="261"/>
                        </w:trPr>
                        <w:tc>
                          <w:tcPr>
                            <w:tcW w:w="42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07E9F06F" w14:textId="77777777" w:rsidR="0093291C" w:rsidRPr="0093291C" w:rsidRDefault="0093291C" w:rsidP="00CD0A3D">
                            <w:pPr>
                              <w:keepNext/>
                              <w:keepLines/>
                              <w:autoSpaceDE w:val="0"/>
                              <w:autoSpaceDN w:val="0"/>
                              <w:adjustRightInd w:val="0"/>
                              <w:spacing w:line="240" w:lineRule="atLeast"/>
                              <w:ind w:right="58"/>
                              <w:jc w:val="center"/>
                              <w:rPr>
                                <w:rFonts w:ascii="Century Gothic" w:hAnsi="Century Gothic" w:cs="Arial"/>
                                <w:color w:val="auto"/>
                                <w:sz w:val="20"/>
                                <w:szCs w:val="20"/>
                              </w:rPr>
                            </w:pPr>
                            <w:r w:rsidRPr="0093291C">
                              <w:rPr>
                                <w:rFonts w:ascii="Century Gothic" w:hAnsi="Century Gothic" w:cs="Arial"/>
                                <w:color w:val="auto"/>
                                <w:sz w:val="20"/>
                                <w:szCs w:val="20"/>
                              </w:rPr>
                              <w:t>CARACTERÍSTICA</w:t>
                            </w:r>
                          </w:p>
                        </w:tc>
                        <w:tc>
                          <w:tcPr>
                            <w:tcW w:w="677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34B979F6" w14:textId="77777777" w:rsidR="0093291C" w:rsidRPr="0093291C" w:rsidRDefault="0093291C" w:rsidP="00CD0A3D">
                            <w:pPr>
                              <w:keepLines/>
                              <w:autoSpaceDE w:val="0"/>
                              <w:autoSpaceDN w:val="0"/>
                              <w:adjustRightInd w:val="0"/>
                              <w:spacing w:line="240" w:lineRule="atLeast"/>
                              <w:ind w:left="160" w:right="58"/>
                              <w:jc w:val="center"/>
                              <w:rPr>
                                <w:rFonts w:ascii="Century Gothic" w:hAnsi="Century Gothic" w:cs="Arial"/>
                                <w:color w:val="auto"/>
                                <w:sz w:val="20"/>
                                <w:szCs w:val="20"/>
                              </w:rPr>
                            </w:pPr>
                            <w:r w:rsidRPr="0093291C">
                              <w:rPr>
                                <w:rFonts w:ascii="Century Gothic" w:hAnsi="Century Gothic" w:cs="Arial"/>
                                <w:color w:val="auto"/>
                                <w:sz w:val="20"/>
                                <w:szCs w:val="20"/>
                              </w:rPr>
                              <w:t>GUÍA DE ACEPTACIÓN</w:t>
                            </w:r>
                          </w:p>
                        </w:tc>
                      </w:tr>
                      <w:tr w:rsidR="00006FC4" w:rsidRPr="00D56A18" w14:paraId="117B19EA" w14:textId="77777777" w:rsidTr="00006FC4">
                        <w:trPr>
                          <w:trHeight w:val="722"/>
                        </w:trPr>
                        <w:tc>
                          <w:tcPr>
                            <w:tcW w:w="423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78C4991A" w14:textId="77777777" w:rsidR="00006FC4" w:rsidRPr="0093291C" w:rsidRDefault="00006FC4" w:rsidP="00CD0A3D">
                            <w:pPr>
                              <w:keepNext/>
                              <w:keepLines/>
                              <w:autoSpaceDE w:val="0"/>
                              <w:autoSpaceDN w:val="0"/>
                              <w:adjustRightInd w:val="0"/>
                              <w:spacing w:line="240" w:lineRule="atLeast"/>
                              <w:ind w:left="113"/>
                              <w:jc w:val="center"/>
                              <w:rPr>
                                <w:rFonts w:ascii="Century Gothic" w:hAnsi="Century Gothic" w:cs="Arial"/>
                                <w:iCs/>
                                <w:color w:val="auto"/>
                                <w:sz w:val="20"/>
                                <w:szCs w:val="20"/>
                              </w:rPr>
                            </w:pPr>
                            <w:r w:rsidRPr="0093291C">
                              <w:rPr>
                                <w:rFonts w:ascii="Century Gothic" w:hAnsi="Century Gothic" w:cs="Arial"/>
                                <w:iCs/>
                                <w:color w:val="auto"/>
                                <w:sz w:val="20"/>
                                <w:szCs w:val="20"/>
                              </w:rPr>
                              <w:t>Color</w:t>
                            </w:r>
                          </w:p>
                        </w:tc>
                        <w:tc>
                          <w:tcPr>
                            <w:tcW w:w="677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29328092" w14:textId="77777777" w:rsidR="00006FC4" w:rsidRPr="00006FC4" w:rsidRDefault="00006FC4" w:rsidP="00653C70">
                            <w:pPr>
                              <w:keepNext/>
                              <w:keepLines/>
                              <w:autoSpaceDE w:val="0"/>
                              <w:autoSpaceDN w:val="0"/>
                              <w:adjustRightInd w:val="0"/>
                              <w:spacing w:line="240" w:lineRule="atLeast"/>
                              <w:ind w:left="15"/>
                              <w:jc w:val="both"/>
                              <w:rPr>
                                <w:rFonts w:ascii="Century Gothic" w:hAnsi="Century Gothic" w:cs="Arial"/>
                                <w:color w:val="auto"/>
                                <w:sz w:val="18"/>
                                <w:szCs w:val="18"/>
                                <w:lang w:val="es-CO"/>
                              </w:rPr>
                            </w:pPr>
                            <w:r w:rsidRPr="00006FC4">
                              <w:rPr>
                                <w:rFonts w:ascii="Century Gothic" w:hAnsi="Century Gothic" w:cs="Arial"/>
                                <w:color w:val="auto"/>
                                <w:sz w:val="18"/>
                                <w:szCs w:val="18"/>
                                <w:lang w:val="es-CO"/>
                              </w:rPr>
                              <w:t xml:space="preserve">La superficie </w:t>
                            </w:r>
                            <w:proofErr w:type="gramStart"/>
                            <w:r w:rsidRPr="00006FC4">
                              <w:rPr>
                                <w:rFonts w:ascii="Century Gothic" w:hAnsi="Century Gothic" w:cs="Arial"/>
                                <w:color w:val="auto"/>
                                <w:sz w:val="18"/>
                                <w:szCs w:val="18"/>
                                <w:lang w:val="es-CO"/>
                              </w:rPr>
                              <w:t>recubierta</w:t>
                            </w:r>
                            <w:proofErr w:type="gramEnd"/>
                            <w:r w:rsidRPr="00006FC4">
                              <w:rPr>
                                <w:rFonts w:ascii="Century Gothic" w:hAnsi="Century Gothic" w:cs="Arial"/>
                                <w:color w:val="auto"/>
                                <w:sz w:val="18"/>
                                <w:szCs w:val="18"/>
                                <w:lang w:val="es-CO"/>
                              </w:rPr>
                              <w:t xml:space="preserve"> así como la lámina son de color negro, en coloraciones que van desde el gris oscuro hasta el negro.</w:t>
                            </w:r>
                          </w:p>
                        </w:tc>
                      </w:tr>
                      <w:tr w:rsidR="00006FC4" w:rsidRPr="00D56A18" w14:paraId="107BDBC4" w14:textId="77777777" w:rsidTr="00006FC4">
                        <w:trPr>
                          <w:trHeight w:val="1169"/>
                        </w:trPr>
                        <w:tc>
                          <w:tcPr>
                            <w:tcW w:w="4233"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3A9DD450" w14:textId="77777777" w:rsidR="00006FC4" w:rsidRPr="0093291C" w:rsidRDefault="00006FC4" w:rsidP="00CD0A3D">
                            <w:pPr>
                              <w:keepNext/>
                              <w:keepLines/>
                              <w:autoSpaceDE w:val="0"/>
                              <w:autoSpaceDN w:val="0"/>
                              <w:adjustRightInd w:val="0"/>
                              <w:spacing w:line="240" w:lineRule="atLeast"/>
                              <w:ind w:right="58"/>
                              <w:jc w:val="center"/>
                              <w:rPr>
                                <w:rFonts w:ascii="Century Gothic" w:hAnsi="Century Gothic" w:cs="Arial"/>
                                <w:iCs/>
                                <w:color w:val="auto"/>
                                <w:sz w:val="20"/>
                                <w:szCs w:val="20"/>
                                <w:lang w:val="es-CO"/>
                              </w:rPr>
                            </w:pPr>
                            <w:r w:rsidRPr="0093291C">
                              <w:rPr>
                                <w:rFonts w:ascii="Century Gothic" w:hAnsi="Century Gothic" w:cs="Arial"/>
                                <w:iCs/>
                                <w:color w:val="auto"/>
                                <w:sz w:val="20"/>
                                <w:szCs w:val="20"/>
                                <w:lang w:val="es-CO"/>
                              </w:rPr>
                              <w:t>Apariencia de la Superficie y del acabado</w:t>
                            </w:r>
                          </w:p>
                        </w:tc>
                        <w:tc>
                          <w:tcPr>
                            <w:tcW w:w="6774" w:type="dxa"/>
                            <w:tcBorders>
                              <w:top w:val="single" w:sz="18" w:space="0" w:color="FFFFFF" w:themeColor="background1"/>
                              <w:left w:val="single" w:sz="18" w:space="0" w:color="FFFFFF" w:themeColor="background1"/>
                              <w:bottom w:val="single" w:sz="6" w:space="0" w:color="FFFFFF" w:themeColor="background1"/>
                              <w:right w:val="single" w:sz="18" w:space="0" w:color="FFFFFF" w:themeColor="background1"/>
                            </w:tcBorders>
                            <w:shd w:val="clear" w:color="auto" w:fill="D9D9D9" w:themeFill="background1" w:themeFillShade="D9"/>
                            <w:vAlign w:val="center"/>
                            <w:hideMark/>
                          </w:tcPr>
                          <w:p w14:paraId="53E6E4A4"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El refuerzo debe estar limpio y sin perforaciones. No debe presentarse evidencia de desprendimientos.</w:t>
                            </w:r>
                          </w:p>
                          <w:p w14:paraId="5BDE50C7"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 xml:space="preserve">En cualquiera de las dos superficies no deben presentarse protuberancias ni hendiduras que superen 3mm (1/8 in) de altura o profundidad ni más de 25 mm (1in) de ancho o diámetro. </w:t>
                            </w:r>
                          </w:p>
                          <w:p w14:paraId="7ACDBD07"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Sobre la superficie expuesta al aire se pueden presentar ocasionalmente parches blancos; no más de tres en una lámina, que no excedan un área de 0,04 m</w:t>
                            </w:r>
                            <w:proofErr w:type="gramStart"/>
                            <w:r w:rsidRPr="00006FC4">
                              <w:rPr>
                                <w:rFonts w:ascii="Century Gothic" w:hAnsi="Century Gothic" w:cs="Arial"/>
                                <w:sz w:val="18"/>
                                <w:szCs w:val="18"/>
                                <w:lang w:val="es-CO"/>
                              </w:rPr>
                              <w:t>²  (</w:t>
                            </w:r>
                            <w:proofErr w:type="gramEnd"/>
                            <w:r w:rsidRPr="00006FC4">
                              <w:rPr>
                                <w:rFonts w:ascii="Century Gothic" w:hAnsi="Century Gothic" w:cs="Arial"/>
                                <w:sz w:val="18"/>
                                <w:szCs w:val="18"/>
                                <w:lang w:val="es-CO"/>
                              </w:rPr>
                              <w:t>aproximadamente el área de la palma de la mano; 20 cm de diámetro); y no más de un parche húmedo que no exceda la misma área.</w:t>
                            </w:r>
                          </w:p>
                          <w:p w14:paraId="41D9B479"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 xml:space="preserve">El estándar visual del producto terminado no afecta las características térmicas y acústicas típicas esperadas del producto instalado. Es así como, la presencia de arrugas en cualquier sentido dentro de la lámina, de profundidad no </w:t>
                            </w:r>
                            <w:proofErr w:type="gramStart"/>
                            <w:r w:rsidRPr="00006FC4">
                              <w:rPr>
                                <w:rFonts w:ascii="Century Gothic" w:hAnsi="Century Gothic" w:cs="Arial"/>
                                <w:sz w:val="18"/>
                                <w:szCs w:val="18"/>
                                <w:lang w:val="es-CO"/>
                              </w:rPr>
                              <w:t>mayor  a</w:t>
                            </w:r>
                            <w:proofErr w:type="gramEnd"/>
                            <w:r w:rsidRPr="00006FC4">
                              <w:rPr>
                                <w:rFonts w:ascii="Century Gothic" w:hAnsi="Century Gothic" w:cs="Arial"/>
                                <w:sz w:val="18"/>
                                <w:szCs w:val="18"/>
                                <w:lang w:val="es-CO"/>
                              </w:rPr>
                              <w:t xml:space="preserve"> 1.5 mm (1/16in), de ancho no mayor a 3.0 mm (1/8 in) y con un largo de máximo 30.48 cm (12 in), son consideradas propias del material.    </w:t>
                            </w:r>
                          </w:p>
                          <w:p w14:paraId="57ED5468"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Sin embargo, las siguientes características son consideradas defectos del producto:</w:t>
                            </w:r>
                          </w:p>
                          <w:p w14:paraId="46CBFA70" w14:textId="77777777" w:rsidR="00006FC4" w:rsidRPr="00006FC4" w:rsidRDefault="00006FC4" w:rsidP="00653C70">
                            <w:pPr>
                              <w:autoSpaceDE w:val="0"/>
                              <w:autoSpaceDN w:val="0"/>
                              <w:adjustRightInd w:val="0"/>
                              <w:jc w:val="both"/>
                              <w:rPr>
                                <w:rFonts w:ascii="Century Gothic" w:hAnsi="Century Gothic" w:cs="Arial"/>
                                <w:sz w:val="18"/>
                                <w:szCs w:val="18"/>
                                <w:lang w:val="es-CO"/>
                              </w:rPr>
                            </w:pPr>
                            <w:r w:rsidRPr="00006FC4">
                              <w:rPr>
                                <w:rFonts w:ascii="Century Gothic" w:hAnsi="Century Gothic" w:cs="Arial"/>
                                <w:sz w:val="18"/>
                                <w:szCs w:val="18"/>
                                <w:lang w:val="es-CO"/>
                              </w:rPr>
                              <w:t xml:space="preserve">Bolsas de aire entre la lámina y la película, que evidencie serios desprendimientos de </w:t>
                            </w:r>
                            <w:proofErr w:type="gramStart"/>
                            <w:r w:rsidRPr="00006FC4">
                              <w:rPr>
                                <w:rFonts w:ascii="Century Gothic" w:hAnsi="Century Gothic" w:cs="Arial"/>
                                <w:sz w:val="18"/>
                                <w:szCs w:val="18"/>
                                <w:lang w:val="es-CO"/>
                              </w:rPr>
                              <w:t>la misma</w:t>
                            </w:r>
                            <w:proofErr w:type="gramEnd"/>
                            <w:r w:rsidRPr="00006FC4">
                              <w:rPr>
                                <w:rFonts w:ascii="Century Gothic" w:hAnsi="Century Gothic" w:cs="Arial"/>
                                <w:sz w:val="18"/>
                                <w:szCs w:val="18"/>
                                <w:lang w:val="es-CO"/>
                              </w:rPr>
                              <w:t xml:space="preserve">, acabado rasgado, manchado o corrido, que no cubre la totalidad de la superficie con tolerancia máxima aceptable </w:t>
                            </w:r>
                            <w:proofErr w:type="gramStart"/>
                            <w:r w:rsidRPr="00006FC4">
                              <w:rPr>
                                <w:rFonts w:ascii="Century Gothic" w:hAnsi="Century Gothic" w:cs="Arial"/>
                                <w:sz w:val="18"/>
                                <w:szCs w:val="18"/>
                                <w:lang w:val="es-CO"/>
                              </w:rPr>
                              <w:t>de  6</w:t>
                            </w:r>
                            <w:proofErr w:type="gramEnd"/>
                            <w:r w:rsidRPr="00006FC4">
                              <w:rPr>
                                <w:rFonts w:ascii="Century Gothic" w:hAnsi="Century Gothic" w:cs="Arial"/>
                                <w:sz w:val="18"/>
                                <w:szCs w:val="18"/>
                                <w:lang w:val="es-CO"/>
                              </w:rPr>
                              <w:t xml:space="preserve"> mm (-1/4in).</w:t>
                            </w:r>
                          </w:p>
                          <w:p w14:paraId="1A5380AB" w14:textId="77777777" w:rsidR="00006FC4" w:rsidRPr="00006FC4" w:rsidRDefault="00006FC4" w:rsidP="00653C70">
                            <w:pPr>
                              <w:autoSpaceDE w:val="0"/>
                              <w:autoSpaceDN w:val="0"/>
                              <w:adjustRightInd w:val="0"/>
                              <w:jc w:val="both"/>
                              <w:rPr>
                                <w:rFonts w:ascii="Century Gothic" w:hAnsi="Century Gothic" w:cs="Arial"/>
                                <w:color w:val="auto"/>
                                <w:sz w:val="18"/>
                                <w:szCs w:val="18"/>
                                <w:lang w:val="es-CO"/>
                              </w:rPr>
                            </w:pPr>
                            <w:r w:rsidRPr="00006FC4">
                              <w:rPr>
                                <w:rFonts w:ascii="Century Gothic" w:hAnsi="Century Gothic" w:cs="Arial"/>
                                <w:sz w:val="18"/>
                                <w:szCs w:val="18"/>
                                <w:lang w:val="es-CO"/>
                              </w:rPr>
                              <w:t xml:space="preserve">La lámina debe dejarse cortar fácilmente con herramientas de filo razonable, no se deben formar motas </w:t>
                            </w:r>
                            <w:proofErr w:type="gramStart"/>
                            <w:r w:rsidRPr="00006FC4">
                              <w:rPr>
                                <w:rFonts w:ascii="Century Gothic" w:hAnsi="Century Gothic" w:cs="Arial"/>
                                <w:sz w:val="18"/>
                                <w:szCs w:val="18"/>
                                <w:lang w:val="es-CO"/>
                              </w:rPr>
                              <w:t>en  la</w:t>
                            </w:r>
                            <w:proofErr w:type="gramEnd"/>
                            <w:r w:rsidRPr="00006FC4">
                              <w:rPr>
                                <w:rFonts w:ascii="Century Gothic" w:hAnsi="Century Gothic" w:cs="Arial"/>
                                <w:sz w:val="18"/>
                                <w:szCs w:val="18"/>
                                <w:lang w:val="es-CO"/>
                              </w:rPr>
                              <w:t xml:space="preserve"> cuchilla, ni se debe desmoronar la lana, el corte debe quedar limpio y de superficie uniforme.</w:t>
                            </w:r>
                          </w:p>
                        </w:tc>
                      </w:tr>
                    </w:tbl>
                    <w:p w14:paraId="7AAAB827" w14:textId="77777777" w:rsidR="0093291C" w:rsidRPr="0093291C" w:rsidRDefault="0093291C">
                      <w:pPr>
                        <w:rPr>
                          <w:rFonts w:ascii="Century Gothic" w:hAnsi="Century Gothic"/>
                          <w:b/>
                          <w:sz w:val="20"/>
                          <w:szCs w:val="20"/>
                          <w:lang w:val="es-CO"/>
                        </w:rPr>
                      </w:pPr>
                    </w:p>
                  </w:txbxContent>
                </v:textbox>
              </v:shape>
            </w:pict>
          </mc:Fallback>
        </mc:AlternateContent>
      </w:r>
    </w:p>
    <w:p w14:paraId="0267BB17" w14:textId="77777777" w:rsidR="000D7598" w:rsidRDefault="000D7598" w:rsidP="00AA06CE">
      <w:pPr>
        <w:rPr>
          <w:rFonts w:ascii="Century Gothic" w:hAnsi="Century Gothic" w:cs="Arial"/>
          <w:sz w:val="14"/>
          <w:szCs w:val="28"/>
          <w:lang w:val="es-CO"/>
        </w:rPr>
      </w:pPr>
    </w:p>
    <w:p w14:paraId="60810BD7" w14:textId="77777777" w:rsidR="000D7598" w:rsidRDefault="000D7598" w:rsidP="00AA06CE">
      <w:pPr>
        <w:rPr>
          <w:rFonts w:ascii="Century Gothic" w:hAnsi="Century Gothic" w:cs="Arial"/>
          <w:sz w:val="14"/>
          <w:szCs w:val="28"/>
          <w:lang w:val="es-CO"/>
        </w:rPr>
      </w:pPr>
    </w:p>
    <w:p w14:paraId="51B01092" w14:textId="77777777" w:rsidR="000D7598" w:rsidRDefault="000D7598" w:rsidP="00AA06CE">
      <w:pPr>
        <w:rPr>
          <w:rFonts w:ascii="Century Gothic" w:hAnsi="Century Gothic" w:cs="Arial"/>
          <w:sz w:val="14"/>
          <w:szCs w:val="28"/>
          <w:lang w:val="es-CO"/>
        </w:rPr>
      </w:pPr>
    </w:p>
    <w:p w14:paraId="6A789D3C" w14:textId="77777777" w:rsidR="00B80DDC" w:rsidRDefault="00B80DDC" w:rsidP="00AA06CE">
      <w:pPr>
        <w:rPr>
          <w:rFonts w:ascii="Century Gothic" w:hAnsi="Century Gothic" w:cs="Arial"/>
          <w:sz w:val="14"/>
          <w:szCs w:val="28"/>
          <w:lang w:val="es-CO"/>
        </w:rPr>
      </w:pPr>
    </w:p>
    <w:p w14:paraId="3034EBBA" w14:textId="77777777" w:rsidR="00C74596" w:rsidRDefault="00C74596" w:rsidP="00AA06CE">
      <w:pPr>
        <w:rPr>
          <w:rFonts w:ascii="Century Gothic" w:hAnsi="Century Gothic" w:cs="Arial"/>
          <w:sz w:val="14"/>
          <w:szCs w:val="28"/>
          <w:lang w:val="es-CO"/>
        </w:rPr>
      </w:pPr>
    </w:p>
    <w:p w14:paraId="79440BBE" w14:textId="77777777" w:rsidR="00C74596" w:rsidRDefault="00C74596" w:rsidP="00AA06CE">
      <w:pPr>
        <w:rPr>
          <w:rFonts w:ascii="Century Gothic" w:hAnsi="Century Gothic" w:cs="Arial"/>
          <w:sz w:val="14"/>
          <w:szCs w:val="28"/>
          <w:lang w:val="es-CO"/>
        </w:rPr>
      </w:pPr>
    </w:p>
    <w:p w14:paraId="42837BAC" w14:textId="77777777" w:rsidR="00C74596" w:rsidRDefault="00C74596" w:rsidP="00AA06CE">
      <w:pPr>
        <w:rPr>
          <w:rFonts w:ascii="Century Gothic" w:hAnsi="Century Gothic" w:cs="Arial"/>
          <w:sz w:val="14"/>
          <w:szCs w:val="28"/>
          <w:lang w:val="es-CO"/>
        </w:rPr>
      </w:pPr>
    </w:p>
    <w:p w14:paraId="492C54DE" w14:textId="77777777" w:rsidR="00C74596" w:rsidRDefault="00C74596" w:rsidP="00AA06CE">
      <w:pPr>
        <w:rPr>
          <w:rFonts w:ascii="Century Gothic" w:hAnsi="Century Gothic" w:cs="Arial"/>
          <w:sz w:val="14"/>
          <w:szCs w:val="28"/>
          <w:lang w:val="es-CO"/>
        </w:rPr>
      </w:pPr>
    </w:p>
    <w:p w14:paraId="44C0AB41" w14:textId="77777777" w:rsidR="00C74596" w:rsidRDefault="00C74596" w:rsidP="00AA06CE">
      <w:pPr>
        <w:rPr>
          <w:rFonts w:ascii="Century Gothic" w:hAnsi="Century Gothic" w:cs="Arial"/>
          <w:sz w:val="14"/>
          <w:szCs w:val="28"/>
          <w:lang w:val="es-CO"/>
        </w:rPr>
      </w:pPr>
    </w:p>
    <w:p w14:paraId="2E76B7F4" w14:textId="77777777" w:rsidR="00C74596" w:rsidRDefault="00C74596" w:rsidP="00AA06CE">
      <w:pPr>
        <w:rPr>
          <w:rFonts w:ascii="Century Gothic" w:hAnsi="Century Gothic" w:cs="Arial"/>
          <w:sz w:val="14"/>
          <w:szCs w:val="28"/>
          <w:lang w:val="es-CO"/>
        </w:rPr>
      </w:pPr>
    </w:p>
    <w:p w14:paraId="1B7BCF3A" w14:textId="77777777" w:rsidR="00C74596" w:rsidRDefault="00C74596" w:rsidP="00AA06CE">
      <w:pPr>
        <w:rPr>
          <w:rFonts w:ascii="Century Gothic" w:hAnsi="Century Gothic" w:cs="Arial"/>
          <w:sz w:val="14"/>
          <w:szCs w:val="28"/>
          <w:lang w:val="es-CO"/>
        </w:rPr>
      </w:pPr>
    </w:p>
    <w:p w14:paraId="77C9B7C3" w14:textId="77777777" w:rsidR="00C74596" w:rsidRDefault="00C74596" w:rsidP="00AA06CE">
      <w:pPr>
        <w:rPr>
          <w:rFonts w:ascii="Century Gothic" w:hAnsi="Century Gothic" w:cs="Arial"/>
          <w:sz w:val="14"/>
          <w:szCs w:val="28"/>
          <w:lang w:val="es-CO"/>
        </w:rPr>
      </w:pPr>
    </w:p>
    <w:p w14:paraId="109BAFED" w14:textId="77777777" w:rsidR="00C74596" w:rsidRDefault="00C74596" w:rsidP="00AA06CE">
      <w:pPr>
        <w:rPr>
          <w:rFonts w:ascii="Century Gothic" w:hAnsi="Century Gothic" w:cs="Arial"/>
          <w:sz w:val="14"/>
          <w:szCs w:val="28"/>
          <w:lang w:val="es-CO"/>
        </w:rPr>
      </w:pPr>
    </w:p>
    <w:p w14:paraId="3FB8C2C8" w14:textId="77777777" w:rsidR="00C74596" w:rsidRDefault="00C74596" w:rsidP="00AA06CE">
      <w:pPr>
        <w:rPr>
          <w:rFonts w:ascii="Century Gothic" w:hAnsi="Century Gothic" w:cs="Arial"/>
          <w:sz w:val="14"/>
          <w:szCs w:val="28"/>
          <w:lang w:val="es-CO"/>
        </w:rPr>
      </w:pPr>
    </w:p>
    <w:p w14:paraId="2E154887" w14:textId="77777777" w:rsidR="00C74596" w:rsidRDefault="00C74596" w:rsidP="00AA06CE">
      <w:pPr>
        <w:rPr>
          <w:rFonts w:ascii="Century Gothic" w:hAnsi="Century Gothic" w:cs="Arial"/>
          <w:sz w:val="14"/>
          <w:szCs w:val="28"/>
          <w:lang w:val="es-CO"/>
        </w:rPr>
      </w:pPr>
    </w:p>
    <w:p w14:paraId="018C1CAB" w14:textId="77777777" w:rsidR="00C74596" w:rsidRDefault="00C74596" w:rsidP="00AA06CE">
      <w:pPr>
        <w:rPr>
          <w:rFonts w:ascii="Century Gothic" w:hAnsi="Century Gothic" w:cs="Arial"/>
          <w:sz w:val="14"/>
          <w:szCs w:val="28"/>
          <w:lang w:val="es-CO"/>
        </w:rPr>
      </w:pPr>
    </w:p>
    <w:p w14:paraId="77347361" w14:textId="77777777" w:rsidR="00C74596" w:rsidRDefault="00C74596" w:rsidP="00AA06CE">
      <w:pPr>
        <w:rPr>
          <w:rFonts w:ascii="Century Gothic" w:hAnsi="Century Gothic" w:cs="Arial"/>
          <w:sz w:val="14"/>
          <w:szCs w:val="28"/>
          <w:lang w:val="es-CO"/>
        </w:rPr>
      </w:pPr>
    </w:p>
    <w:p w14:paraId="323B5756" w14:textId="77777777" w:rsidR="00C74596" w:rsidRDefault="00C74596" w:rsidP="00AA06CE">
      <w:pPr>
        <w:rPr>
          <w:rFonts w:ascii="Century Gothic" w:hAnsi="Century Gothic" w:cs="Arial"/>
          <w:sz w:val="14"/>
          <w:szCs w:val="28"/>
          <w:lang w:val="es-CO"/>
        </w:rPr>
      </w:pPr>
    </w:p>
    <w:p w14:paraId="29925071" w14:textId="77777777" w:rsidR="00C74596" w:rsidRDefault="00C74596" w:rsidP="00AA06CE">
      <w:pPr>
        <w:rPr>
          <w:rFonts w:ascii="Century Gothic" w:hAnsi="Century Gothic" w:cs="Arial"/>
          <w:sz w:val="14"/>
          <w:szCs w:val="28"/>
          <w:lang w:val="es-CO"/>
        </w:rPr>
      </w:pPr>
    </w:p>
    <w:p w14:paraId="6D24BC7D" w14:textId="77777777" w:rsidR="00C74596" w:rsidRDefault="00C74596" w:rsidP="00AA06CE">
      <w:pPr>
        <w:rPr>
          <w:rFonts w:ascii="Century Gothic" w:hAnsi="Century Gothic" w:cs="Arial"/>
          <w:sz w:val="14"/>
          <w:szCs w:val="28"/>
          <w:lang w:val="es-CO"/>
        </w:rPr>
      </w:pPr>
    </w:p>
    <w:p w14:paraId="35600584" w14:textId="77777777" w:rsidR="00C74596" w:rsidRDefault="00C74596" w:rsidP="00AA06CE">
      <w:pPr>
        <w:rPr>
          <w:rFonts w:ascii="Century Gothic" w:hAnsi="Century Gothic" w:cs="Arial"/>
          <w:sz w:val="14"/>
          <w:szCs w:val="28"/>
          <w:lang w:val="es-CO"/>
        </w:rPr>
      </w:pPr>
    </w:p>
    <w:p w14:paraId="3FC06767" w14:textId="77777777" w:rsidR="00C74596" w:rsidRDefault="00C74596" w:rsidP="00AA06CE">
      <w:pPr>
        <w:rPr>
          <w:rFonts w:ascii="Century Gothic" w:hAnsi="Century Gothic" w:cs="Arial"/>
          <w:sz w:val="14"/>
          <w:szCs w:val="28"/>
          <w:lang w:val="es-CO"/>
        </w:rPr>
      </w:pPr>
    </w:p>
    <w:p w14:paraId="534BBB13" w14:textId="77777777" w:rsidR="00C74596" w:rsidRDefault="00C74596" w:rsidP="00AA06CE">
      <w:pPr>
        <w:rPr>
          <w:rFonts w:ascii="Century Gothic" w:hAnsi="Century Gothic" w:cs="Arial"/>
          <w:sz w:val="14"/>
          <w:szCs w:val="28"/>
          <w:lang w:val="es-CO"/>
        </w:rPr>
      </w:pPr>
    </w:p>
    <w:p w14:paraId="1B54ADE2" w14:textId="77777777" w:rsidR="00C74596" w:rsidRDefault="00C74596" w:rsidP="00AA06CE">
      <w:pPr>
        <w:rPr>
          <w:rFonts w:ascii="Century Gothic" w:hAnsi="Century Gothic" w:cs="Arial"/>
          <w:sz w:val="14"/>
          <w:szCs w:val="28"/>
          <w:lang w:val="es-CO"/>
        </w:rPr>
      </w:pPr>
    </w:p>
    <w:p w14:paraId="1A9F72BF" w14:textId="77777777" w:rsidR="00C74596" w:rsidRDefault="00C74596" w:rsidP="00AA06CE">
      <w:pPr>
        <w:rPr>
          <w:rFonts w:ascii="Century Gothic" w:hAnsi="Century Gothic" w:cs="Arial"/>
          <w:sz w:val="14"/>
          <w:szCs w:val="28"/>
          <w:lang w:val="es-CO"/>
        </w:rPr>
      </w:pPr>
    </w:p>
    <w:p w14:paraId="7201D357" w14:textId="77777777" w:rsidR="00C74596" w:rsidRDefault="00C74596" w:rsidP="00AA06CE">
      <w:pPr>
        <w:rPr>
          <w:rFonts w:ascii="Century Gothic" w:hAnsi="Century Gothic" w:cs="Arial"/>
          <w:sz w:val="14"/>
          <w:szCs w:val="28"/>
          <w:lang w:val="es-CO"/>
        </w:rPr>
      </w:pPr>
    </w:p>
    <w:p w14:paraId="4B159529" w14:textId="77777777" w:rsidR="00C74596" w:rsidRDefault="00C74596" w:rsidP="00AA06CE">
      <w:pPr>
        <w:rPr>
          <w:rFonts w:ascii="Century Gothic" w:hAnsi="Century Gothic" w:cs="Arial"/>
          <w:sz w:val="14"/>
          <w:szCs w:val="28"/>
          <w:lang w:val="es-CO"/>
        </w:rPr>
      </w:pPr>
    </w:p>
    <w:p w14:paraId="160816BF" w14:textId="77777777" w:rsidR="00C74596" w:rsidRDefault="00C74596" w:rsidP="00AA06CE">
      <w:pPr>
        <w:rPr>
          <w:rFonts w:ascii="Century Gothic" w:hAnsi="Century Gothic" w:cs="Arial"/>
          <w:sz w:val="14"/>
          <w:szCs w:val="28"/>
          <w:lang w:val="es-CO"/>
        </w:rPr>
      </w:pPr>
    </w:p>
    <w:p w14:paraId="4F5D507D" w14:textId="77777777" w:rsidR="00C74596" w:rsidRDefault="00C74596" w:rsidP="00AA06CE">
      <w:pPr>
        <w:rPr>
          <w:rFonts w:ascii="Century Gothic" w:hAnsi="Century Gothic" w:cs="Arial"/>
          <w:sz w:val="14"/>
          <w:szCs w:val="28"/>
          <w:lang w:val="es-CO"/>
        </w:rPr>
      </w:pPr>
    </w:p>
    <w:p w14:paraId="49E5A09A" w14:textId="77777777" w:rsidR="00C74596" w:rsidRDefault="00C74596" w:rsidP="00AA06CE">
      <w:pPr>
        <w:rPr>
          <w:rFonts w:ascii="Century Gothic" w:hAnsi="Century Gothic" w:cs="Arial"/>
          <w:sz w:val="14"/>
          <w:szCs w:val="28"/>
          <w:lang w:val="es-CO"/>
        </w:rPr>
      </w:pPr>
    </w:p>
    <w:p w14:paraId="094F21F2" w14:textId="77777777" w:rsidR="00C74596" w:rsidRDefault="00C74596" w:rsidP="00AA06CE">
      <w:pPr>
        <w:rPr>
          <w:rFonts w:ascii="Century Gothic" w:hAnsi="Century Gothic" w:cs="Arial"/>
          <w:sz w:val="14"/>
          <w:szCs w:val="28"/>
          <w:lang w:val="es-CO"/>
        </w:rPr>
      </w:pPr>
    </w:p>
    <w:p w14:paraId="3BD5E6E7" w14:textId="77777777" w:rsidR="00C74596" w:rsidRDefault="00C74596" w:rsidP="00AA06CE">
      <w:pPr>
        <w:rPr>
          <w:rFonts w:ascii="Century Gothic" w:hAnsi="Century Gothic" w:cs="Arial"/>
          <w:sz w:val="14"/>
          <w:szCs w:val="28"/>
          <w:lang w:val="es-CO"/>
        </w:rPr>
      </w:pPr>
    </w:p>
    <w:p w14:paraId="18080948" w14:textId="77777777" w:rsidR="00C74596" w:rsidRDefault="00C74596" w:rsidP="00AA06CE">
      <w:pPr>
        <w:rPr>
          <w:rFonts w:ascii="Century Gothic" w:hAnsi="Century Gothic" w:cs="Arial"/>
          <w:sz w:val="14"/>
          <w:szCs w:val="28"/>
          <w:lang w:val="es-CO"/>
        </w:rPr>
      </w:pPr>
    </w:p>
    <w:p w14:paraId="0758CF13" w14:textId="77777777" w:rsidR="00C74596" w:rsidRDefault="00C74596" w:rsidP="00AA06CE">
      <w:pPr>
        <w:rPr>
          <w:rFonts w:ascii="Century Gothic" w:hAnsi="Century Gothic" w:cs="Arial"/>
          <w:sz w:val="14"/>
          <w:szCs w:val="28"/>
          <w:lang w:val="es-CO"/>
        </w:rPr>
      </w:pPr>
    </w:p>
    <w:p w14:paraId="750CBD0D" w14:textId="77777777" w:rsidR="00C74596" w:rsidRDefault="00C74596" w:rsidP="00AA06CE">
      <w:pPr>
        <w:rPr>
          <w:rFonts w:ascii="Century Gothic" w:hAnsi="Century Gothic" w:cs="Arial"/>
          <w:sz w:val="14"/>
          <w:szCs w:val="28"/>
          <w:lang w:val="es-CO"/>
        </w:rPr>
      </w:pPr>
    </w:p>
    <w:p w14:paraId="04BDA1EC" w14:textId="77777777" w:rsidR="00C74596" w:rsidRDefault="00C74596" w:rsidP="00AA06CE">
      <w:pPr>
        <w:rPr>
          <w:rFonts w:ascii="Century Gothic" w:hAnsi="Century Gothic" w:cs="Arial"/>
          <w:sz w:val="14"/>
          <w:szCs w:val="28"/>
          <w:lang w:val="es-CO"/>
        </w:rPr>
      </w:pPr>
    </w:p>
    <w:p w14:paraId="79F99A7F" w14:textId="77777777" w:rsidR="00C74596" w:rsidRDefault="00C74596" w:rsidP="00AA06CE">
      <w:pPr>
        <w:rPr>
          <w:rFonts w:ascii="Century Gothic" w:hAnsi="Century Gothic" w:cs="Arial"/>
          <w:sz w:val="14"/>
          <w:szCs w:val="28"/>
          <w:lang w:val="es-CO"/>
        </w:rPr>
      </w:pPr>
    </w:p>
    <w:p w14:paraId="77A8EA14" w14:textId="77777777" w:rsidR="00C74596" w:rsidRDefault="00C74596" w:rsidP="00AA06CE">
      <w:pPr>
        <w:rPr>
          <w:rFonts w:ascii="Century Gothic" w:hAnsi="Century Gothic" w:cs="Arial"/>
          <w:sz w:val="14"/>
          <w:szCs w:val="28"/>
          <w:lang w:val="es-CO"/>
        </w:rPr>
      </w:pPr>
    </w:p>
    <w:p w14:paraId="2628E97E" w14:textId="77777777" w:rsidR="00C74596" w:rsidRDefault="00D512C0" w:rsidP="00AA06CE">
      <w:pPr>
        <w:rPr>
          <w:rFonts w:ascii="Century Gothic" w:hAnsi="Century Gothic" w:cs="Arial"/>
          <w:sz w:val="14"/>
          <w:szCs w:val="28"/>
          <w:lang w:val="es-CO"/>
        </w:rPr>
      </w:pPr>
      <w:r>
        <w:rPr>
          <w:rFonts w:ascii="Century Gothic" w:hAnsi="Century Gothic" w:cs="Arial"/>
          <w:noProof/>
          <w:sz w:val="14"/>
          <w:szCs w:val="28"/>
          <w:lang w:val="es-CO" w:eastAsia="es-CO"/>
        </w:rPr>
        <mc:AlternateContent>
          <mc:Choice Requires="wps">
            <w:drawing>
              <wp:anchor distT="0" distB="0" distL="114300" distR="114300" simplePos="0" relativeHeight="251663360" behindDoc="0" locked="0" layoutInCell="1" allowOverlap="1" wp14:anchorId="6011C7E0" wp14:editId="252DD550">
                <wp:simplePos x="0" y="0"/>
                <wp:positionH relativeFrom="column">
                  <wp:posOffset>3596640</wp:posOffset>
                </wp:positionH>
                <wp:positionV relativeFrom="paragraph">
                  <wp:posOffset>26670</wp:posOffset>
                </wp:positionV>
                <wp:extent cx="4686300" cy="2028825"/>
                <wp:effectExtent l="0" t="0" r="0" b="9525"/>
                <wp:wrapNone/>
                <wp:docPr id="12" name="12 Cuadro de texto"/>
                <wp:cNvGraphicFramePr/>
                <a:graphic xmlns:a="http://schemas.openxmlformats.org/drawingml/2006/main">
                  <a:graphicData uri="http://schemas.microsoft.com/office/word/2010/wordprocessingShape">
                    <wps:wsp>
                      <wps:cNvSpPr txBox="1"/>
                      <wps:spPr>
                        <a:xfrm>
                          <a:off x="0" y="0"/>
                          <a:ext cx="4686300" cy="202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A2BF3" w14:textId="77777777" w:rsidR="0093291C" w:rsidRDefault="0093291C" w:rsidP="0093291C">
                            <w:pPr>
                              <w:rPr>
                                <w:rFonts w:ascii="Century Gothic" w:hAnsi="Century Gothic"/>
                                <w:b/>
                                <w:sz w:val="20"/>
                                <w:szCs w:val="20"/>
                                <w:lang w:val="es-CO"/>
                              </w:rPr>
                            </w:pPr>
                            <w:r>
                              <w:rPr>
                                <w:rFonts w:ascii="Century Gothic" w:hAnsi="Century Gothic"/>
                                <w:b/>
                                <w:sz w:val="20"/>
                                <w:szCs w:val="20"/>
                                <w:lang w:val="es-CO"/>
                              </w:rPr>
                              <w:t>EMPAQUE</w:t>
                            </w:r>
                          </w:p>
                          <w:p w14:paraId="2CA4E3CB" w14:textId="77777777" w:rsidR="0093291C" w:rsidRDefault="0093291C" w:rsidP="0093291C">
                            <w:pPr>
                              <w:rPr>
                                <w:rFonts w:ascii="Century Gothic" w:hAnsi="Century Gothic"/>
                                <w:b/>
                                <w:sz w:val="20"/>
                                <w:szCs w:val="20"/>
                                <w:lang w:val="es-CO"/>
                              </w:rPr>
                            </w:pPr>
                          </w:p>
                          <w:tbl>
                            <w:tblPr>
                              <w:tblW w:w="366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0" w:type="dxa"/>
                                <w:right w:w="40" w:type="dxa"/>
                              </w:tblCellMar>
                              <w:tblLook w:val="04A0" w:firstRow="1" w:lastRow="0" w:firstColumn="1" w:lastColumn="0" w:noHBand="0" w:noVBand="1"/>
                            </w:tblPr>
                            <w:tblGrid>
                              <w:gridCol w:w="1458"/>
                              <w:gridCol w:w="1134"/>
                              <w:gridCol w:w="1174"/>
                              <w:gridCol w:w="1489"/>
                            </w:tblGrid>
                            <w:tr w:rsidR="00D512C0" w:rsidRPr="000A39C1" w14:paraId="50C899EF" w14:textId="77777777" w:rsidTr="00D512C0">
                              <w:trPr>
                                <w:trHeight w:val="1144"/>
                              </w:trPr>
                              <w:tc>
                                <w:tcPr>
                                  <w:tcW w:w="1387"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4CC3A668" w14:textId="77777777" w:rsidR="0093291C" w:rsidRPr="00D512C0" w:rsidRDefault="0093291C" w:rsidP="00CD0A3D">
                                  <w:pPr>
                                    <w:keepNext/>
                                    <w:keepLines/>
                                    <w:autoSpaceDE w:val="0"/>
                                    <w:autoSpaceDN w:val="0"/>
                                    <w:adjustRightInd w:val="0"/>
                                    <w:spacing w:line="240" w:lineRule="atLeast"/>
                                    <w:ind w:left="90" w:right="153"/>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NOMBRE DEL PRODUCTO</w:t>
                                  </w:r>
                                </w:p>
                              </w:tc>
                              <w:tc>
                                <w:tcPr>
                                  <w:tcW w:w="1079"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8D3BE73" w14:textId="77777777" w:rsidR="0093291C" w:rsidRPr="00D512C0" w:rsidRDefault="00006FC4" w:rsidP="00CD0A3D">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LÁMINAS</w:t>
                                  </w:r>
                                  <w:r w:rsidR="0093291C" w:rsidRPr="00D512C0">
                                    <w:rPr>
                                      <w:rFonts w:ascii="Century Gothic" w:hAnsi="Century Gothic" w:cs="Arial"/>
                                      <w:b/>
                                      <w:bCs/>
                                      <w:color w:val="000000"/>
                                      <w:sz w:val="18"/>
                                      <w:szCs w:val="20"/>
                                      <w:lang w:val="es-CO"/>
                                    </w:rPr>
                                    <w:t>/EMPAQUE</w:t>
                                  </w:r>
                                </w:p>
                              </w:tc>
                              <w:tc>
                                <w:tcPr>
                                  <w:tcW w:w="111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E3DED03" w14:textId="77777777" w:rsidR="0093291C" w:rsidRPr="00D512C0" w:rsidRDefault="0093291C" w:rsidP="00CD0A3D">
                                  <w:pPr>
                                    <w:keepNext/>
                                    <w:keepLines/>
                                    <w:autoSpaceDE w:val="0"/>
                                    <w:autoSpaceDN w:val="0"/>
                                    <w:adjustRightInd w:val="0"/>
                                    <w:spacing w:line="240" w:lineRule="atLeast"/>
                                    <w:ind w:left="90" w:right="80"/>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ÁREA/</w:t>
                                  </w:r>
                                  <w:r w:rsidR="00D512C0">
                                    <w:rPr>
                                      <w:rFonts w:ascii="Century Gothic" w:hAnsi="Century Gothic" w:cs="Arial"/>
                                      <w:b/>
                                      <w:bCs/>
                                      <w:color w:val="000000"/>
                                      <w:sz w:val="18"/>
                                      <w:szCs w:val="20"/>
                                      <w:lang w:val="es-CO"/>
                                    </w:rPr>
                                    <w:t xml:space="preserve"> </w:t>
                                  </w:r>
                                  <w:r w:rsidRPr="00D512C0">
                                    <w:rPr>
                                      <w:rFonts w:ascii="Century Gothic" w:hAnsi="Century Gothic" w:cs="Arial"/>
                                      <w:b/>
                                      <w:bCs/>
                                      <w:color w:val="000000"/>
                                      <w:sz w:val="18"/>
                                      <w:szCs w:val="20"/>
                                      <w:lang w:val="es-CO"/>
                                    </w:rPr>
                                    <w:t>EMPAQUE (m</w:t>
                                  </w:r>
                                  <w:r w:rsidRPr="00D512C0">
                                    <w:rPr>
                                      <w:rFonts w:ascii="Century Gothic" w:hAnsi="Century Gothic" w:cs="Arial"/>
                                      <w:b/>
                                      <w:bCs/>
                                      <w:color w:val="000000"/>
                                      <w:sz w:val="18"/>
                                      <w:szCs w:val="20"/>
                                      <w:vertAlign w:val="superscript"/>
                                      <w:lang w:val="es-CO"/>
                                    </w:rPr>
                                    <w:t>2</w:t>
                                  </w:r>
                                  <w:r w:rsidRPr="00D512C0">
                                    <w:rPr>
                                      <w:rFonts w:ascii="Century Gothic" w:hAnsi="Century Gothic" w:cs="Arial"/>
                                      <w:b/>
                                      <w:bCs/>
                                      <w:color w:val="000000"/>
                                      <w:sz w:val="18"/>
                                      <w:szCs w:val="20"/>
                                      <w:lang w:val="es-CO"/>
                                    </w:rPr>
                                    <w:t>)</w:t>
                                  </w:r>
                                </w:p>
                              </w:tc>
                              <w:tc>
                                <w:tcPr>
                                  <w:tcW w:w="1417"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68BA5E82" w14:textId="77777777" w:rsidR="0093291C" w:rsidRPr="00D512C0" w:rsidRDefault="0093291C" w:rsidP="00CD0A3D">
                                  <w:pPr>
                                    <w:keepNext/>
                                    <w:keepLines/>
                                    <w:autoSpaceDE w:val="0"/>
                                    <w:autoSpaceDN w:val="0"/>
                                    <w:adjustRightInd w:val="0"/>
                                    <w:spacing w:line="240" w:lineRule="atLeast"/>
                                    <w:ind w:left="90" w:right="63"/>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PESO NETO +/-10</w:t>
                                  </w:r>
                                  <w:proofErr w:type="gramStart"/>
                                  <w:r w:rsidRPr="00D512C0">
                                    <w:rPr>
                                      <w:rFonts w:ascii="Century Gothic" w:hAnsi="Century Gothic" w:cs="Arial"/>
                                      <w:b/>
                                      <w:bCs/>
                                      <w:color w:val="000000"/>
                                      <w:sz w:val="18"/>
                                      <w:szCs w:val="20"/>
                                      <w:lang w:val="es-CO"/>
                                    </w:rPr>
                                    <w:t>%  kg</w:t>
                                  </w:r>
                                  <w:proofErr w:type="gramEnd"/>
                                  <w:r w:rsidRPr="00D512C0">
                                    <w:rPr>
                                      <w:rFonts w:ascii="Century Gothic" w:hAnsi="Century Gothic" w:cs="Arial"/>
                                      <w:b/>
                                      <w:bCs/>
                                      <w:color w:val="000000"/>
                                      <w:sz w:val="18"/>
                                      <w:szCs w:val="20"/>
                                      <w:lang w:val="es-CO"/>
                                    </w:rPr>
                                    <w:t>/Empaque</w:t>
                                  </w:r>
                                </w:p>
                              </w:tc>
                            </w:tr>
                            <w:tr w:rsidR="00D512C0" w:rsidRPr="000A39C1" w14:paraId="049F1CB2" w14:textId="77777777" w:rsidTr="00D512C0">
                              <w:trPr>
                                <w:trHeight w:val="693"/>
                              </w:trPr>
                              <w:tc>
                                <w:tcPr>
                                  <w:tcW w:w="1387" w:type="pct"/>
                                  <w:tcBorders>
                                    <w:right w:val="single" w:sz="4" w:space="0" w:color="FFFFFF" w:themeColor="background1"/>
                                  </w:tcBorders>
                                  <w:shd w:val="clear" w:color="auto" w:fill="D9D9D9" w:themeFill="background1" w:themeFillShade="D9"/>
                                  <w:vAlign w:val="center"/>
                                </w:tcPr>
                                <w:p w14:paraId="3AC65791" w14:textId="77777777" w:rsidR="00006FC4" w:rsidRPr="00E93426" w:rsidRDefault="00006FC4" w:rsidP="00653C70">
                                  <w:pPr>
                                    <w:keepNext/>
                                    <w:keepLines/>
                                    <w:autoSpaceDE w:val="0"/>
                                    <w:autoSpaceDN w:val="0"/>
                                    <w:adjustRightInd w:val="0"/>
                                    <w:spacing w:line="240" w:lineRule="atLeast"/>
                                    <w:ind w:left="90"/>
                                    <w:jc w:val="center"/>
                                    <w:rPr>
                                      <w:rFonts w:ascii="Century Gothic" w:hAnsi="Century Gothic" w:cs="Arial"/>
                                      <w:color w:val="000000"/>
                                      <w:sz w:val="18"/>
                                      <w:szCs w:val="20"/>
                                    </w:rPr>
                                  </w:pPr>
                                  <w:r w:rsidRPr="00E93426">
                                    <w:rPr>
                                      <w:rFonts w:ascii="Century Gothic" w:hAnsi="Century Gothic" w:cs="Arial"/>
                                      <w:color w:val="000000"/>
                                      <w:sz w:val="18"/>
                                      <w:szCs w:val="20"/>
                                    </w:rPr>
                                    <w:t xml:space="preserve">AEROCOR REFORZADO </w:t>
                                  </w:r>
                                </w:p>
                                <w:p w14:paraId="661A252C" w14:textId="77777777" w:rsidR="00006FC4" w:rsidRPr="00E93426" w:rsidRDefault="00006FC4" w:rsidP="00653C70">
                                  <w:pPr>
                                    <w:keepNext/>
                                    <w:keepLines/>
                                    <w:autoSpaceDE w:val="0"/>
                                    <w:autoSpaceDN w:val="0"/>
                                    <w:adjustRightInd w:val="0"/>
                                    <w:spacing w:line="240" w:lineRule="atLeast"/>
                                    <w:ind w:left="90"/>
                                    <w:jc w:val="center"/>
                                    <w:rPr>
                                      <w:rFonts w:ascii="Century Gothic" w:hAnsi="Century Gothic" w:cs="Arial"/>
                                      <w:color w:val="000000"/>
                                      <w:sz w:val="18"/>
                                      <w:szCs w:val="20"/>
                                    </w:rPr>
                                  </w:pPr>
                                  <w:r w:rsidRPr="00E93426">
                                    <w:rPr>
                                      <w:rFonts w:ascii="Century Gothic" w:hAnsi="Century Gothic" w:cs="Arial"/>
                                      <w:color w:val="000000"/>
                                      <w:sz w:val="18"/>
                                      <w:szCs w:val="20"/>
                                    </w:rPr>
                                    <w:t>117” X 48” X 1”</w:t>
                                  </w:r>
                                </w:p>
                              </w:tc>
                              <w:tc>
                                <w:tcPr>
                                  <w:tcW w:w="1079"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410FE7A" w14:textId="77777777" w:rsidR="00006FC4" w:rsidRPr="00E93426" w:rsidRDefault="00006FC4" w:rsidP="00653C70">
                                  <w:pPr>
                                    <w:keepNext/>
                                    <w:keepLines/>
                                    <w:autoSpaceDE w:val="0"/>
                                    <w:autoSpaceDN w:val="0"/>
                                    <w:adjustRightInd w:val="0"/>
                                    <w:spacing w:line="240" w:lineRule="atLeast"/>
                                    <w:ind w:right="74"/>
                                    <w:jc w:val="center"/>
                                    <w:rPr>
                                      <w:rFonts w:ascii="Century Gothic" w:hAnsi="Century Gothic" w:cs="Arial"/>
                                      <w:color w:val="000000"/>
                                      <w:sz w:val="18"/>
                                      <w:lang w:val="es-CO"/>
                                    </w:rPr>
                                  </w:pPr>
                                  <w:r w:rsidRPr="00E93426">
                                    <w:rPr>
                                      <w:rFonts w:ascii="Century Gothic" w:hAnsi="Century Gothic" w:cs="Arial"/>
                                      <w:color w:val="000000"/>
                                      <w:sz w:val="18"/>
                                      <w:lang w:val="es-CO"/>
                                    </w:rPr>
                                    <w:t xml:space="preserve">  6</w:t>
                                  </w:r>
                                </w:p>
                              </w:tc>
                              <w:tc>
                                <w:tcPr>
                                  <w:tcW w:w="111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AFF3A9A" w14:textId="77777777" w:rsidR="00006FC4" w:rsidRPr="00E93426" w:rsidRDefault="00006FC4" w:rsidP="00653C70">
                                  <w:pPr>
                                    <w:keepNext/>
                                    <w:keepLines/>
                                    <w:autoSpaceDE w:val="0"/>
                                    <w:autoSpaceDN w:val="0"/>
                                    <w:adjustRightInd w:val="0"/>
                                    <w:spacing w:line="240" w:lineRule="atLeast"/>
                                    <w:ind w:left="90" w:right="80"/>
                                    <w:jc w:val="center"/>
                                    <w:rPr>
                                      <w:rFonts w:ascii="Century Gothic" w:hAnsi="Century Gothic" w:cs="Arial"/>
                                      <w:color w:val="000000"/>
                                      <w:sz w:val="18"/>
                                    </w:rPr>
                                  </w:pPr>
                                  <w:r w:rsidRPr="00E93426">
                                    <w:rPr>
                                      <w:rFonts w:ascii="Century Gothic" w:hAnsi="Century Gothic" w:cs="Arial"/>
                                      <w:color w:val="000000"/>
                                      <w:sz w:val="18"/>
                                    </w:rPr>
                                    <w:t>21.74</w:t>
                                  </w:r>
                                </w:p>
                              </w:tc>
                              <w:tc>
                                <w:tcPr>
                                  <w:tcW w:w="1417" w:type="pct"/>
                                  <w:tcBorders>
                                    <w:left w:val="single" w:sz="4" w:space="0" w:color="FFFFFF" w:themeColor="background1"/>
                                  </w:tcBorders>
                                  <w:shd w:val="clear" w:color="auto" w:fill="D9D9D9" w:themeFill="background1" w:themeFillShade="D9"/>
                                  <w:vAlign w:val="center"/>
                                </w:tcPr>
                                <w:p w14:paraId="5C780D32" w14:textId="77777777" w:rsidR="00006FC4" w:rsidRPr="00E93426" w:rsidRDefault="00006FC4" w:rsidP="00653C70">
                                  <w:pPr>
                                    <w:keepNext/>
                                    <w:keepLines/>
                                    <w:autoSpaceDE w:val="0"/>
                                    <w:autoSpaceDN w:val="0"/>
                                    <w:adjustRightInd w:val="0"/>
                                    <w:spacing w:line="240" w:lineRule="atLeast"/>
                                    <w:ind w:left="90" w:right="63"/>
                                    <w:jc w:val="center"/>
                                    <w:rPr>
                                      <w:rFonts w:ascii="Century Gothic" w:hAnsi="Century Gothic" w:cs="Arial"/>
                                      <w:color w:val="000000"/>
                                      <w:sz w:val="18"/>
                                    </w:rPr>
                                  </w:pPr>
                                  <w:r w:rsidRPr="00E93426">
                                    <w:rPr>
                                      <w:rFonts w:ascii="Century Gothic" w:hAnsi="Century Gothic" w:cs="Arial"/>
                                      <w:color w:val="000000"/>
                                      <w:sz w:val="18"/>
                                    </w:rPr>
                                    <w:t>21.95</w:t>
                                  </w:r>
                                </w:p>
                              </w:tc>
                            </w:tr>
                          </w:tbl>
                          <w:p w14:paraId="671C90DC" w14:textId="77777777" w:rsidR="00D512C0" w:rsidRPr="00D512C0" w:rsidRDefault="00D512C0" w:rsidP="00D512C0">
                            <w:pPr>
                              <w:tabs>
                                <w:tab w:val="left" w:pos="1778"/>
                              </w:tabs>
                              <w:autoSpaceDE w:val="0"/>
                              <w:autoSpaceDN w:val="0"/>
                              <w:adjustRightInd w:val="0"/>
                              <w:spacing w:line="240" w:lineRule="atLeast"/>
                              <w:jc w:val="both"/>
                              <w:rPr>
                                <w:rFonts w:ascii="Century Gothic" w:hAnsi="Century Gothic" w:cs="Arial"/>
                                <w:color w:val="000000"/>
                                <w:sz w:val="16"/>
                                <w:szCs w:val="22"/>
                                <w:lang w:val="es-CO"/>
                              </w:rPr>
                            </w:pPr>
                            <w:r w:rsidRPr="00D512C0">
                              <w:rPr>
                                <w:rFonts w:ascii="Century Gothic" w:hAnsi="Century Gothic" w:cs="Arial"/>
                                <w:color w:val="000000"/>
                                <w:sz w:val="16"/>
                                <w:szCs w:val="22"/>
                                <w:lang w:val="es-CO"/>
                              </w:rPr>
                              <w:t>PESO BRUTO (kg/bulto) = PESO NETO (kg/bulto) + 0.6 kg aprox.</w:t>
                            </w:r>
                          </w:p>
                          <w:p w14:paraId="4DEE2A9A" w14:textId="77777777" w:rsidR="00D512C0" w:rsidRPr="00D512C0" w:rsidRDefault="00D512C0" w:rsidP="00D512C0">
                            <w:pPr>
                              <w:tabs>
                                <w:tab w:val="left" w:pos="1778"/>
                              </w:tabs>
                              <w:autoSpaceDE w:val="0"/>
                              <w:autoSpaceDN w:val="0"/>
                              <w:adjustRightInd w:val="0"/>
                              <w:spacing w:line="240" w:lineRule="atLeast"/>
                              <w:jc w:val="both"/>
                              <w:rPr>
                                <w:rFonts w:ascii="Century Gothic" w:hAnsi="Century Gothic" w:cs="Arial"/>
                                <w:color w:val="000000" w:themeColor="text1"/>
                                <w:sz w:val="16"/>
                                <w:szCs w:val="22"/>
                                <w:lang w:val="es-CO"/>
                              </w:rPr>
                            </w:pPr>
                            <w:r w:rsidRPr="00D512C0">
                              <w:rPr>
                                <w:rFonts w:ascii="Century Gothic" w:hAnsi="Century Gothic" w:cs="Arial"/>
                                <w:color w:val="000000" w:themeColor="text1"/>
                                <w:sz w:val="16"/>
                                <w:szCs w:val="22"/>
                                <w:lang w:val="es-CO"/>
                              </w:rPr>
                              <w:t>Empaque: Forro de cartón, polietileno, etiqueta autoadhesiva.</w:t>
                            </w:r>
                          </w:p>
                          <w:p w14:paraId="44E53840" w14:textId="77777777" w:rsidR="0093291C" w:rsidRDefault="0093291C" w:rsidP="0093291C">
                            <w:pPr>
                              <w:rPr>
                                <w:rFonts w:ascii="Century Gothic" w:hAnsi="Century Gothic"/>
                                <w:b/>
                                <w:sz w:val="20"/>
                                <w:szCs w:val="20"/>
                                <w:lang w:val="es-CO"/>
                              </w:rPr>
                            </w:pPr>
                          </w:p>
                          <w:p w14:paraId="28ABD514" w14:textId="77777777" w:rsidR="0093291C" w:rsidRDefault="0093291C" w:rsidP="0093291C">
                            <w:pPr>
                              <w:rPr>
                                <w:rFonts w:ascii="Century Gothic" w:hAnsi="Century Gothic"/>
                                <w:b/>
                                <w:sz w:val="20"/>
                                <w:szCs w:val="20"/>
                                <w:lang w:val="es-CO"/>
                              </w:rPr>
                            </w:pPr>
                          </w:p>
                          <w:p w14:paraId="631A3455" w14:textId="77777777" w:rsidR="0093291C" w:rsidRPr="0093291C" w:rsidRDefault="0093291C" w:rsidP="0093291C">
                            <w:pPr>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C7E0" id="12 Cuadro de texto" o:spid="_x0000_s1036" type="#_x0000_t202" style="position:absolute;margin-left:283.2pt;margin-top:2.1pt;width:369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" fillcolor="white [3201]" stroked="f" strokeweight=".5pt">
                <v:textbox>
                  <w:txbxContent>
                    <w:p w14:paraId="42EA2BF3" w14:textId="77777777" w:rsidR="0093291C" w:rsidRDefault="0093291C" w:rsidP="0093291C">
                      <w:pPr>
                        <w:rPr>
                          <w:rFonts w:ascii="Century Gothic" w:hAnsi="Century Gothic"/>
                          <w:b/>
                          <w:sz w:val="20"/>
                          <w:szCs w:val="20"/>
                          <w:lang w:val="es-CO"/>
                        </w:rPr>
                      </w:pPr>
                      <w:r>
                        <w:rPr>
                          <w:rFonts w:ascii="Century Gothic" w:hAnsi="Century Gothic"/>
                          <w:b/>
                          <w:sz w:val="20"/>
                          <w:szCs w:val="20"/>
                          <w:lang w:val="es-CO"/>
                        </w:rPr>
                        <w:t>EMPAQUE</w:t>
                      </w:r>
                    </w:p>
                    <w:p w14:paraId="2CA4E3CB" w14:textId="77777777" w:rsidR="0093291C" w:rsidRDefault="0093291C" w:rsidP="0093291C">
                      <w:pPr>
                        <w:rPr>
                          <w:rFonts w:ascii="Century Gothic" w:hAnsi="Century Gothic"/>
                          <w:b/>
                          <w:sz w:val="20"/>
                          <w:szCs w:val="20"/>
                          <w:lang w:val="es-CO"/>
                        </w:rPr>
                      </w:pPr>
                    </w:p>
                    <w:tbl>
                      <w:tblPr>
                        <w:tblW w:w="366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0" w:type="dxa"/>
                          <w:right w:w="40" w:type="dxa"/>
                        </w:tblCellMar>
                        <w:tblLook w:val="04A0" w:firstRow="1" w:lastRow="0" w:firstColumn="1" w:lastColumn="0" w:noHBand="0" w:noVBand="1"/>
                      </w:tblPr>
                      <w:tblGrid>
                        <w:gridCol w:w="1458"/>
                        <w:gridCol w:w="1134"/>
                        <w:gridCol w:w="1174"/>
                        <w:gridCol w:w="1489"/>
                      </w:tblGrid>
                      <w:tr w:rsidR="00D512C0" w:rsidRPr="000A39C1" w14:paraId="50C899EF" w14:textId="77777777" w:rsidTr="00D512C0">
                        <w:trPr>
                          <w:trHeight w:val="1144"/>
                        </w:trPr>
                        <w:tc>
                          <w:tcPr>
                            <w:tcW w:w="1387"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4CC3A668" w14:textId="77777777" w:rsidR="0093291C" w:rsidRPr="00D512C0" w:rsidRDefault="0093291C" w:rsidP="00CD0A3D">
                            <w:pPr>
                              <w:keepNext/>
                              <w:keepLines/>
                              <w:autoSpaceDE w:val="0"/>
                              <w:autoSpaceDN w:val="0"/>
                              <w:adjustRightInd w:val="0"/>
                              <w:spacing w:line="240" w:lineRule="atLeast"/>
                              <w:ind w:left="90" w:right="153"/>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NOMBRE DEL PRODUCTO</w:t>
                            </w:r>
                          </w:p>
                        </w:tc>
                        <w:tc>
                          <w:tcPr>
                            <w:tcW w:w="1079"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08D3BE73" w14:textId="77777777" w:rsidR="0093291C" w:rsidRPr="00D512C0" w:rsidRDefault="00006FC4" w:rsidP="00CD0A3D">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LÁMINAS</w:t>
                            </w:r>
                            <w:r w:rsidR="0093291C" w:rsidRPr="00D512C0">
                              <w:rPr>
                                <w:rFonts w:ascii="Century Gothic" w:hAnsi="Century Gothic" w:cs="Arial"/>
                                <w:b/>
                                <w:bCs/>
                                <w:color w:val="000000"/>
                                <w:sz w:val="18"/>
                                <w:szCs w:val="20"/>
                                <w:lang w:val="es-CO"/>
                              </w:rPr>
                              <w:t>/EMPAQUE</w:t>
                            </w:r>
                          </w:p>
                        </w:tc>
                        <w:tc>
                          <w:tcPr>
                            <w:tcW w:w="111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E3DED03" w14:textId="77777777" w:rsidR="0093291C" w:rsidRPr="00D512C0" w:rsidRDefault="0093291C" w:rsidP="00CD0A3D">
                            <w:pPr>
                              <w:keepNext/>
                              <w:keepLines/>
                              <w:autoSpaceDE w:val="0"/>
                              <w:autoSpaceDN w:val="0"/>
                              <w:adjustRightInd w:val="0"/>
                              <w:spacing w:line="240" w:lineRule="atLeast"/>
                              <w:ind w:left="90" w:right="80"/>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ÁREA/</w:t>
                            </w:r>
                            <w:r w:rsidR="00D512C0">
                              <w:rPr>
                                <w:rFonts w:ascii="Century Gothic" w:hAnsi="Century Gothic" w:cs="Arial"/>
                                <w:b/>
                                <w:bCs/>
                                <w:color w:val="000000"/>
                                <w:sz w:val="18"/>
                                <w:szCs w:val="20"/>
                                <w:lang w:val="es-CO"/>
                              </w:rPr>
                              <w:t xml:space="preserve"> </w:t>
                            </w:r>
                            <w:r w:rsidRPr="00D512C0">
                              <w:rPr>
                                <w:rFonts w:ascii="Century Gothic" w:hAnsi="Century Gothic" w:cs="Arial"/>
                                <w:b/>
                                <w:bCs/>
                                <w:color w:val="000000"/>
                                <w:sz w:val="18"/>
                                <w:szCs w:val="20"/>
                                <w:lang w:val="es-CO"/>
                              </w:rPr>
                              <w:t>EMPAQUE (m</w:t>
                            </w:r>
                            <w:r w:rsidRPr="00D512C0">
                              <w:rPr>
                                <w:rFonts w:ascii="Century Gothic" w:hAnsi="Century Gothic" w:cs="Arial"/>
                                <w:b/>
                                <w:bCs/>
                                <w:color w:val="000000"/>
                                <w:sz w:val="18"/>
                                <w:szCs w:val="20"/>
                                <w:vertAlign w:val="superscript"/>
                                <w:lang w:val="es-CO"/>
                              </w:rPr>
                              <w:t>2</w:t>
                            </w:r>
                            <w:r w:rsidRPr="00D512C0">
                              <w:rPr>
                                <w:rFonts w:ascii="Century Gothic" w:hAnsi="Century Gothic" w:cs="Arial"/>
                                <w:b/>
                                <w:bCs/>
                                <w:color w:val="000000"/>
                                <w:sz w:val="18"/>
                                <w:szCs w:val="20"/>
                                <w:lang w:val="es-CO"/>
                              </w:rPr>
                              <w:t>)</w:t>
                            </w:r>
                          </w:p>
                        </w:tc>
                        <w:tc>
                          <w:tcPr>
                            <w:tcW w:w="1417"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68BA5E82" w14:textId="77777777" w:rsidR="0093291C" w:rsidRPr="00D512C0" w:rsidRDefault="0093291C" w:rsidP="00CD0A3D">
                            <w:pPr>
                              <w:keepNext/>
                              <w:keepLines/>
                              <w:autoSpaceDE w:val="0"/>
                              <w:autoSpaceDN w:val="0"/>
                              <w:adjustRightInd w:val="0"/>
                              <w:spacing w:line="240" w:lineRule="atLeast"/>
                              <w:ind w:left="90" w:right="63"/>
                              <w:jc w:val="center"/>
                              <w:rPr>
                                <w:rFonts w:ascii="Century Gothic" w:hAnsi="Century Gothic" w:cs="Arial"/>
                                <w:b/>
                                <w:bCs/>
                                <w:color w:val="000000"/>
                                <w:sz w:val="18"/>
                                <w:szCs w:val="20"/>
                                <w:lang w:val="es-CO"/>
                              </w:rPr>
                            </w:pPr>
                            <w:r w:rsidRPr="00D512C0">
                              <w:rPr>
                                <w:rFonts w:ascii="Century Gothic" w:hAnsi="Century Gothic" w:cs="Arial"/>
                                <w:b/>
                                <w:bCs/>
                                <w:color w:val="000000"/>
                                <w:sz w:val="18"/>
                                <w:szCs w:val="20"/>
                                <w:lang w:val="es-CO"/>
                              </w:rPr>
                              <w:t>PESO NETO +/-10</w:t>
                            </w:r>
                            <w:proofErr w:type="gramStart"/>
                            <w:r w:rsidRPr="00D512C0">
                              <w:rPr>
                                <w:rFonts w:ascii="Century Gothic" w:hAnsi="Century Gothic" w:cs="Arial"/>
                                <w:b/>
                                <w:bCs/>
                                <w:color w:val="000000"/>
                                <w:sz w:val="18"/>
                                <w:szCs w:val="20"/>
                                <w:lang w:val="es-CO"/>
                              </w:rPr>
                              <w:t>%  kg</w:t>
                            </w:r>
                            <w:proofErr w:type="gramEnd"/>
                            <w:r w:rsidRPr="00D512C0">
                              <w:rPr>
                                <w:rFonts w:ascii="Century Gothic" w:hAnsi="Century Gothic" w:cs="Arial"/>
                                <w:b/>
                                <w:bCs/>
                                <w:color w:val="000000"/>
                                <w:sz w:val="18"/>
                                <w:szCs w:val="20"/>
                                <w:lang w:val="es-CO"/>
                              </w:rPr>
                              <w:t>/Empaque</w:t>
                            </w:r>
                          </w:p>
                        </w:tc>
                      </w:tr>
                      <w:tr w:rsidR="00D512C0" w:rsidRPr="000A39C1" w14:paraId="049F1CB2" w14:textId="77777777" w:rsidTr="00D512C0">
                        <w:trPr>
                          <w:trHeight w:val="693"/>
                        </w:trPr>
                        <w:tc>
                          <w:tcPr>
                            <w:tcW w:w="1387" w:type="pct"/>
                            <w:tcBorders>
                              <w:right w:val="single" w:sz="4" w:space="0" w:color="FFFFFF" w:themeColor="background1"/>
                            </w:tcBorders>
                            <w:shd w:val="clear" w:color="auto" w:fill="D9D9D9" w:themeFill="background1" w:themeFillShade="D9"/>
                            <w:vAlign w:val="center"/>
                          </w:tcPr>
                          <w:p w14:paraId="3AC65791" w14:textId="77777777" w:rsidR="00006FC4" w:rsidRPr="00E93426" w:rsidRDefault="00006FC4" w:rsidP="00653C70">
                            <w:pPr>
                              <w:keepNext/>
                              <w:keepLines/>
                              <w:autoSpaceDE w:val="0"/>
                              <w:autoSpaceDN w:val="0"/>
                              <w:adjustRightInd w:val="0"/>
                              <w:spacing w:line="240" w:lineRule="atLeast"/>
                              <w:ind w:left="90"/>
                              <w:jc w:val="center"/>
                              <w:rPr>
                                <w:rFonts w:ascii="Century Gothic" w:hAnsi="Century Gothic" w:cs="Arial"/>
                                <w:color w:val="000000"/>
                                <w:sz w:val="18"/>
                                <w:szCs w:val="20"/>
                              </w:rPr>
                            </w:pPr>
                            <w:r w:rsidRPr="00E93426">
                              <w:rPr>
                                <w:rFonts w:ascii="Century Gothic" w:hAnsi="Century Gothic" w:cs="Arial"/>
                                <w:color w:val="000000"/>
                                <w:sz w:val="18"/>
                                <w:szCs w:val="20"/>
                              </w:rPr>
                              <w:t xml:space="preserve">AEROCOR REFORZADO </w:t>
                            </w:r>
                          </w:p>
                          <w:p w14:paraId="661A252C" w14:textId="77777777" w:rsidR="00006FC4" w:rsidRPr="00E93426" w:rsidRDefault="00006FC4" w:rsidP="00653C70">
                            <w:pPr>
                              <w:keepNext/>
                              <w:keepLines/>
                              <w:autoSpaceDE w:val="0"/>
                              <w:autoSpaceDN w:val="0"/>
                              <w:adjustRightInd w:val="0"/>
                              <w:spacing w:line="240" w:lineRule="atLeast"/>
                              <w:ind w:left="90"/>
                              <w:jc w:val="center"/>
                              <w:rPr>
                                <w:rFonts w:ascii="Century Gothic" w:hAnsi="Century Gothic" w:cs="Arial"/>
                                <w:color w:val="000000"/>
                                <w:sz w:val="18"/>
                                <w:szCs w:val="20"/>
                              </w:rPr>
                            </w:pPr>
                            <w:r w:rsidRPr="00E93426">
                              <w:rPr>
                                <w:rFonts w:ascii="Century Gothic" w:hAnsi="Century Gothic" w:cs="Arial"/>
                                <w:color w:val="000000"/>
                                <w:sz w:val="18"/>
                                <w:szCs w:val="20"/>
                              </w:rPr>
                              <w:t>117” X 48” X 1”</w:t>
                            </w:r>
                          </w:p>
                        </w:tc>
                        <w:tc>
                          <w:tcPr>
                            <w:tcW w:w="1079"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410FE7A" w14:textId="77777777" w:rsidR="00006FC4" w:rsidRPr="00E93426" w:rsidRDefault="00006FC4" w:rsidP="00653C70">
                            <w:pPr>
                              <w:keepNext/>
                              <w:keepLines/>
                              <w:autoSpaceDE w:val="0"/>
                              <w:autoSpaceDN w:val="0"/>
                              <w:adjustRightInd w:val="0"/>
                              <w:spacing w:line="240" w:lineRule="atLeast"/>
                              <w:ind w:right="74"/>
                              <w:jc w:val="center"/>
                              <w:rPr>
                                <w:rFonts w:ascii="Century Gothic" w:hAnsi="Century Gothic" w:cs="Arial"/>
                                <w:color w:val="000000"/>
                                <w:sz w:val="18"/>
                                <w:lang w:val="es-CO"/>
                              </w:rPr>
                            </w:pPr>
                            <w:r w:rsidRPr="00E93426">
                              <w:rPr>
                                <w:rFonts w:ascii="Century Gothic" w:hAnsi="Century Gothic" w:cs="Arial"/>
                                <w:color w:val="000000"/>
                                <w:sz w:val="18"/>
                                <w:lang w:val="es-CO"/>
                              </w:rPr>
                              <w:t xml:space="preserve">  6</w:t>
                            </w:r>
                          </w:p>
                        </w:tc>
                        <w:tc>
                          <w:tcPr>
                            <w:tcW w:w="111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AFF3A9A" w14:textId="77777777" w:rsidR="00006FC4" w:rsidRPr="00E93426" w:rsidRDefault="00006FC4" w:rsidP="00653C70">
                            <w:pPr>
                              <w:keepNext/>
                              <w:keepLines/>
                              <w:autoSpaceDE w:val="0"/>
                              <w:autoSpaceDN w:val="0"/>
                              <w:adjustRightInd w:val="0"/>
                              <w:spacing w:line="240" w:lineRule="atLeast"/>
                              <w:ind w:left="90" w:right="80"/>
                              <w:jc w:val="center"/>
                              <w:rPr>
                                <w:rFonts w:ascii="Century Gothic" w:hAnsi="Century Gothic" w:cs="Arial"/>
                                <w:color w:val="000000"/>
                                <w:sz w:val="18"/>
                              </w:rPr>
                            </w:pPr>
                            <w:r w:rsidRPr="00E93426">
                              <w:rPr>
                                <w:rFonts w:ascii="Century Gothic" w:hAnsi="Century Gothic" w:cs="Arial"/>
                                <w:color w:val="000000"/>
                                <w:sz w:val="18"/>
                              </w:rPr>
                              <w:t>21.74</w:t>
                            </w:r>
                          </w:p>
                        </w:tc>
                        <w:tc>
                          <w:tcPr>
                            <w:tcW w:w="1417" w:type="pct"/>
                            <w:tcBorders>
                              <w:left w:val="single" w:sz="4" w:space="0" w:color="FFFFFF" w:themeColor="background1"/>
                            </w:tcBorders>
                            <w:shd w:val="clear" w:color="auto" w:fill="D9D9D9" w:themeFill="background1" w:themeFillShade="D9"/>
                            <w:vAlign w:val="center"/>
                          </w:tcPr>
                          <w:p w14:paraId="5C780D32" w14:textId="77777777" w:rsidR="00006FC4" w:rsidRPr="00E93426" w:rsidRDefault="00006FC4" w:rsidP="00653C70">
                            <w:pPr>
                              <w:keepNext/>
                              <w:keepLines/>
                              <w:autoSpaceDE w:val="0"/>
                              <w:autoSpaceDN w:val="0"/>
                              <w:adjustRightInd w:val="0"/>
                              <w:spacing w:line="240" w:lineRule="atLeast"/>
                              <w:ind w:left="90" w:right="63"/>
                              <w:jc w:val="center"/>
                              <w:rPr>
                                <w:rFonts w:ascii="Century Gothic" w:hAnsi="Century Gothic" w:cs="Arial"/>
                                <w:color w:val="000000"/>
                                <w:sz w:val="18"/>
                              </w:rPr>
                            </w:pPr>
                            <w:r w:rsidRPr="00E93426">
                              <w:rPr>
                                <w:rFonts w:ascii="Century Gothic" w:hAnsi="Century Gothic" w:cs="Arial"/>
                                <w:color w:val="000000"/>
                                <w:sz w:val="18"/>
                              </w:rPr>
                              <w:t>21.95</w:t>
                            </w:r>
                          </w:p>
                        </w:tc>
                      </w:tr>
                    </w:tbl>
                    <w:p w14:paraId="671C90DC" w14:textId="77777777" w:rsidR="00D512C0" w:rsidRPr="00D512C0" w:rsidRDefault="00D512C0" w:rsidP="00D512C0">
                      <w:pPr>
                        <w:tabs>
                          <w:tab w:val="left" w:pos="1778"/>
                        </w:tabs>
                        <w:autoSpaceDE w:val="0"/>
                        <w:autoSpaceDN w:val="0"/>
                        <w:adjustRightInd w:val="0"/>
                        <w:spacing w:line="240" w:lineRule="atLeast"/>
                        <w:jc w:val="both"/>
                        <w:rPr>
                          <w:rFonts w:ascii="Century Gothic" w:hAnsi="Century Gothic" w:cs="Arial"/>
                          <w:color w:val="000000"/>
                          <w:sz w:val="16"/>
                          <w:szCs w:val="22"/>
                          <w:lang w:val="es-CO"/>
                        </w:rPr>
                      </w:pPr>
                      <w:r w:rsidRPr="00D512C0">
                        <w:rPr>
                          <w:rFonts w:ascii="Century Gothic" w:hAnsi="Century Gothic" w:cs="Arial"/>
                          <w:color w:val="000000"/>
                          <w:sz w:val="16"/>
                          <w:szCs w:val="22"/>
                          <w:lang w:val="es-CO"/>
                        </w:rPr>
                        <w:t>PESO BRUTO (kg/bulto) = PESO NETO (kg/bulto) + 0.6 kg aprox.</w:t>
                      </w:r>
                    </w:p>
                    <w:p w14:paraId="4DEE2A9A" w14:textId="77777777" w:rsidR="00D512C0" w:rsidRPr="00D512C0" w:rsidRDefault="00D512C0" w:rsidP="00D512C0">
                      <w:pPr>
                        <w:tabs>
                          <w:tab w:val="left" w:pos="1778"/>
                        </w:tabs>
                        <w:autoSpaceDE w:val="0"/>
                        <w:autoSpaceDN w:val="0"/>
                        <w:adjustRightInd w:val="0"/>
                        <w:spacing w:line="240" w:lineRule="atLeast"/>
                        <w:jc w:val="both"/>
                        <w:rPr>
                          <w:rFonts w:ascii="Century Gothic" w:hAnsi="Century Gothic" w:cs="Arial"/>
                          <w:color w:val="000000" w:themeColor="text1"/>
                          <w:sz w:val="16"/>
                          <w:szCs w:val="22"/>
                          <w:lang w:val="es-CO"/>
                        </w:rPr>
                      </w:pPr>
                      <w:r w:rsidRPr="00D512C0">
                        <w:rPr>
                          <w:rFonts w:ascii="Century Gothic" w:hAnsi="Century Gothic" w:cs="Arial"/>
                          <w:color w:val="000000" w:themeColor="text1"/>
                          <w:sz w:val="16"/>
                          <w:szCs w:val="22"/>
                          <w:lang w:val="es-CO"/>
                        </w:rPr>
                        <w:t>Empaque: Forro de cartón, polietileno, etiqueta autoadhesiva.</w:t>
                      </w:r>
                    </w:p>
                    <w:p w14:paraId="44E53840" w14:textId="77777777" w:rsidR="0093291C" w:rsidRDefault="0093291C" w:rsidP="0093291C">
                      <w:pPr>
                        <w:rPr>
                          <w:rFonts w:ascii="Century Gothic" w:hAnsi="Century Gothic"/>
                          <w:b/>
                          <w:sz w:val="20"/>
                          <w:szCs w:val="20"/>
                          <w:lang w:val="es-CO"/>
                        </w:rPr>
                      </w:pPr>
                    </w:p>
                    <w:p w14:paraId="28ABD514" w14:textId="77777777" w:rsidR="0093291C" w:rsidRDefault="0093291C" w:rsidP="0093291C">
                      <w:pPr>
                        <w:rPr>
                          <w:rFonts w:ascii="Century Gothic" w:hAnsi="Century Gothic"/>
                          <w:b/>
                          <w:sz w:val="20"/>
                          <w:szCs w:val="20"/>
                          <w:lang w:val="es-CO"/>
                        </w:rPr>
                      </w:pPr>
                    </w:p>
                    <w:p w14:paraId="631A3455" w14:textId="77777777" w:rsidR="0093291C" w:rsidRPr="0093291C" w:rsidRDefault="0093291C" w:rsidP="0093291C">
                      <w:pPr>
                        <w:rPr>
                          <w:rFonts w:ascii="Century Gothic" w:hAnsi="Century Gothic"/>
                          <w:b/>
                          <w:sz w:val="20"/>
                          <w:szCs w:val="20"/>
                          <w:lang w:val="es-CO"/>
                        </w:rPr>
                      </w:pPr>
                    </w:p>
                  </w:txbxContent>
                </v:textbox>
              </v:shape>
            </w:pict>
          </mc:Fallback>
        </mc:AlternateContent>
      </w:r>
      <w:r w:rsidR="00006FC4">
        <w:rPr>
          <w:rFonts w:ascii="Century Gothic" w:hAnsi="Century Gothic" w:cs="Arial"/>
          <w:noProof/>
          <w:sz w:val="14"/>
          <w:szCs w:val="28"/>
          <w:lang w:val="es-CO" w:eastAsia="es-CO"/>
        </w:rPr>
        <mc:AlternateContent>
          <mc:Choice Requires="wps">
            <w:drawing>
              <wp:anchor distT="0" distB="0" distL="114300" distR="114300" simplePos="0" relativeHeight="251662336" behindDoc="0" locked="0" layoutInCell="1" allowOverlap="1" wp14:anchorId="6A5D17FB" wp14:editId="106DE1B0">
                <wp:simplePos x="0" y="0"/>
                <wp:positionH relativeFrom="column">
                  <wp:posOffset>-13335</wp:posOffset>
                </wp:positionH>
                <wp:positionV relativeFrom="paragraph">
                  <wp:posOffset>45720</wp:posOffset>
                </wp:positionV>
                <wp:extent cx="3419475" cy="2590800"/>
                <wp:effectExtent l="0" t="0" r="9525" b="0"/>
                <wp:wrapNone/>
                <wp:docPr id="9" name="9 Cuadro de texto"/>
                <wp:cNvGraphicFramePr/>
                <a:graphic xmlns:a="http://schemas.openxmlformats.org/drawingml/2006/main">
                  <a:graphicData uri="http://schemas.microsoft.com/office/word/2010/wordprocessingShape">
                    <wps:wsp>
                      <wps:cNvSpPr txBox="1"/>
                      <wps:spPr>
                        <a:xfrm>
                          <a:off x="0" y="0"/>
                          <a:ext cx="3419475" cy="259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25683" w14:textId="77777777" w:rsidR="0093291C" w:rsidRDefault="0093291C" w:rsidP="0093291C">
                            <w:pPr>
                              <w:rPr>
                                <w:rFonts w:ascii="Century Gothic" w:hAnsi="Century Gothic"/>
                                <w:b/>
                                <w:sz w:val="20"/>
                                <w:szCs w:val="20"/>
                                <w:lang w:val="es-CO"/>
                              </w:rPr>
                            </w:pPr>
                            <w:r>
                              <w:rPr>
                                <w:rFonts w:ascii="Century Gothic" w:hAnsi="Century Gothic"/>
                                <w:b/>
                                <w:sz w:val="20"/>
                                <w:szCs w:val="20"/>
                                <w:lang w:val="es-CO"/>
                              </w:rPr>
                              <w:t>CONTENIDO DE RECICLADO</w:t>
                            </w:r>
                          </w:p>
                          <w:p w14:paraId="709DD453" w14:textId="77777777" w:rsidR="0093291C" w:rsidRPr="007B6CD9" w:rsidRDefault="0093291C" w:rsidP="0093291C">
                            <w:pPr>
                              <w:pStyle w:val="FreeForm"/>
                              <w:rPr>
                                <w:rFonts w:ascii="Century Gothic" w:hAnsi="Century Gothic"/>
                                <w:b/>
                                <w:caps/>
                                <w:color w:val="auto"/>
                                <w:sz w:val="14"/>
                                <w:lang w:val="es-CO"/>
                              </w:rPr>
                            </w:pPr>
                          </w:p>
                          <w:p w14:paraId="71E7745A" w14:textId="77777777" w:rsidR="0093291C" w:rsidRPr="005A09B9" w:rsidRDefault="0093291C" w:rsidP="0093291C">
                            <w:pPr>
                              <w:pStyle w:val="FreeForm"/>
                              <w:jc w:val="both"/>
                              <w:rPr>
                                <w:rFonts w:ascii="Century Gothic" w:hAnsi="Century Gothic"/>
                                <w:color w:val="auto"/>
                                <w:sz w:val="20"/>
                                <w:lang w:val="es-CO"/>
                              </w:rPr>
                            </w:pPr>
                            <w:r w:rsidRPr="002F5A34">
                              <w:rPr>
                                <w:rFonts w:ascii="Gill Sans" w:hAnsi="Gill Sans"/>
                                <w:color w:val="auto"/>
                                <w:sz w:val="20"/>
                                <w:lang w:val="es-CO"/>
                              </w:rPr>
                              <w:t>(</w:t>
                            </w:r>
                            <w:r w:rsidRPr="005A09B9">
                              <w:rPr>
                                <w:rFonts w:ascii="Century Gothic" w:hAnsi="Century Gothic"/>
                                <w:color w:val="auto"/>
                                <w:sz w:val="20"/>
                                <w:lang w:val="es-CO"/>
                              </w:rPr>
                              <w:t>1) PI Contenido Reciclado Post Industrial: Recogido de los fabricantes o la industria.</w:t>
                            </w:r>
                          </w:p>
                          <w:p w14:paraId="576798CE" w14:textId="77777777" w:rsidR="0093291C" w:rsidRDefault="0093291C" w:rsidP="0093291C">
                            <w:pPr>
                              <w:pStyle w:val="FreeForm"/>
                              <w:jc w:val="both"/>
                              <w:rPr>
                                <w:rFonts w:ascii="Century Gothic" w:hAnsi="Century Gothic"/>
                                <w:color w:val="auto"/>
                                <w:sz w:val="20"/>
                                <w:lang w:val="es-CO"/>
                              </w:rPr>
                            </w:pPr>
                            <w:r w:rsidRPr="005A09B9">
                              <w:rPr>
                                <w:rFonts w:ascii="Century Gothic" w:hAnsi="Century Gothic"/>
                                <w:color w:val="auto"/>
                                <w:sz w:val="20"/>
                                <w:lang w:val="es-CO"/>
                              </w:rPr>
                              <w:t>(2) PC Contenido Reciclado Post-Consumidor: Recogido de usos finales.</w:t>
                            </w:r>
                          </w:p>
                          <w:p w14:paraId="3C5DF745" w14:textId="77777777" w:rsidR="0093291C" w:rsidRDefault="0093291C" w:rsidP="0093291C">
                            <w:pPr>
                              <w:rPr>
                                <w:rFonts w:ascii="Century Gothic" w:hAnsi="Century Gothic"/>
                                <w:b/>
                                <w:sz w:val="20"/>
                                <w:szCs w:val="20"/>
                                <w:lang w:val="es-CO"/>
                              </w:rPr>
                            </w:pPr>
                          </w:p>
                          <w:tbl>
                            <w:tblPr>
                              <w:tblStyle w:val="Listavistosa"/>
                              <w:tblW w:w="4944" w:type="pct"/>
                              <w:tblLook w:val="0420" w:firstRow="1" w:lastRow="0" w:firstColumn="0" w:lastColumn="0" w:noHBand="0" w:noVBand="1"/>
                            </w:tblPr>
                            <w:tblGrid>
                              <w:gridCol w:w="1647"/>
                              <w:gridCol w:w="1572"/>
                              <w:gridCol w:w="2039"/>
                            </w:tblGrid>
                            <w:tr w:rsidR="0093291C" w:rsidRPr="00D56A18" w14:paraId="0B21E0D4" w14:textId="77777777" w:rsidTr="0093291C">
                              <w:trPr>
                                <w:cnfStyle w:val="100000000000" w:firstRow="1" w:lastRow="0" w:firstColumn="0" w:lastColumn="0" w:oddVBand="0" w:evenVBand="0" w:oddHBand="0" w:evenHBand="0" w:firstRowFirstColumn="0" w:firstRowLastColumn="0" w:lastRowFirstColumn="0" w:lastRowLastColumn="0"/>
                                <w:trHeight w:val="891"/>
                              </w:trPr>
                              <w:tc>
                                <w:tcPr>
                                  <w:tcW w:w="1566" w:type="pct"/>
                                  <w:shd w:val="clear" w:color="auto" w:fill="BFBFBF" w:themeFill="background1" w:themeFillShade="BF"/>
                                  <w:hideMark/>
                                </w:tcPr>
                                <w:p w14:paraId="7BE3E323" w14:textId="77777777" w:rsidR="0093291C" w:rsidRPr="007B6CD9" w:rsidRDefault="0093291C" w:rsidP="00CD0A3D">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7B6CD9">
                                    <w:rPr>
                                      <w:rFonts w:ascii="Century Gothic" w:hAnsi="Century Gothic" w:cs="Tahoma"/>
                                      <w:bCs w:val="0"/>
                                      <w:color w:val="000000"/>
                                      <w:sz w:val="20"/>
                                      <w:szCs w:val="20"/>
                                    </w:rPr>
                                    <w:t>CONTENIDO DE RECICLADO</w:t>
                                  </w:r>
                                </w:p>
                                <w:p w14:paraId="708DA415" w14:textId="77777777" w:rsidR="0093291C" w:rsidRPr="007B6CD9" w:rsidRDefault="0093291C" w:rsidP="00CD0A3D">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7B6CD9">
                                    <w:rPr>
                                      <w:rFonts w:ascii="Century Gothic" w:hAnsi="Century Gothic" w:cs="Tahoma"/>
                                      <w:bCs w:val="0"/>
                                      <w:color w:val="000000"/>
                                      <w:sz w:val="20"/>
                                      <w:szCs w:val="20"/>
                                    </w:rPr>
                                    <w:t xml:space="preserve"> TOTAL</w:t>
                                  </w:r>
                                </w:p>
                              </w:tc>
                              <w:tc>
                                <w:tcPr>
                                  <w:tcW w:w="1495" w:type="pct"/>
                                  <w:shd w:val="clear" w:color="auto" w:fill="BFBFBF" w:themeFill="background1" w:themeFillShade="BF"/>
                                  <w:hideMark/>
                                </w:tcPr>
                                <w:p w14:paraId="04DCA8E7" w14:textId="77777777" w:rsidR="0093291C" w:rsidRPr="007B6CD9" w:rsidRDefault="0093291C" w:rsidP="00CD0A3D">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7B6CD9">
                                    <w:rPr>
                                      <w:rFonts w:ascii="Century Gothic" w:hAnsi="Century Gothic" w:cs="Tahoma"/>
                                      <w:bCs w:val="0"/>
                                      <w:color w:val="000000"/>
                                      <w:sz w:val="20"/>
                                      <w:szCs w:val="20"/>
                                      <w:lang w:val="es-CO"/>
                                    </w:rPr>
                                    <w:t xml:space="preserve">CONTENIDO DE RECICLADO </w:t>
                                  </w:r>
                                  <w:proofErr w:type="gramStart"/>
                                  <w:r w:rsidRPr="007B6CD9">
                                    <w:rPr>
                                      <w:rFonts w:ascii="Century Gothic" w:hAnsi="Century Gothic" w:cs="Tahoma"/>
                                      <w:bCs w:val="0"/>
                                      <w:color w:val="000000"/>
                                      <w:sz w:val="20"/>
                                      <w:szCs w:val="20"/>
                                      <w:lang w:val="es-CO"/>
                                    </w:rPr>
                                    <w:t>POST-INDUSTRIAL</w:t>
                                  </w:r>
                                  <w:proofErr w:type="gramEnd"/>
                                  <w:r w:rsidRPr="007B6CD9">
                                    <w:rPr>
                                      <w:rFonts w:ascii="Century Gothic" w:hAnsi="Century Gothic" w:cs="Tahoma"/>
                                      <w:bCs w:val="0"/>
                                      <w:color w:val="000000"/>
                                      <w:sz w:val="20"/>
                                      <w:szCs w:val="20"/>
                                      <w:lang w:val="es-CO"/>
                                    </w:rPr>
                                    <w:t xml:space="preserve"> PI (1)</w:t>
                                  </w:r>
                                </w:p>
                              </w:tc>
                              <w:tc>
                                <w:tcPr>
                                  <w:tcW w:w="1939" w:type="pct"/>
                                  <w:shd w:val="clear" w:color="auto" w:fill="BFBFBF" w:themeFill="background1" w:themeFillShade="BF"/>
                                  <w:hideMark/>
                                </w:tcPr>
                                <w:p w14:paraId="20484F5B" w14:textId="77777777" w:rsidR="0093291C" w:rsidRPr="007B6CD9" w:rsidRDefault="0093291C" w:rsidP="00CD0A3D">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7B6CD9">
                                    <w:rPr>
                                      <w:rFonts w:ascii="Century Gothic" w:hAnsi="Century Gothic" w:cs="Tahoma"/>
                                      <w:bCs w:val="0"/>
                                      <w:color w:val="000000"/>
                                      <w:sz w:val="20"/>
                                      <w:szCs w:val="20"/>
                                      <w:lang w:val="es-CO"/>
                                    </w:rPr>
                                    <w:t>CONTENIDO DE RECICLADO</w:t>
                                  </w:r>
                                </w:p>
                                <w:p w14:paraId="11191AB2" w14:textId="77777777" w:rsidR="0093291C" w:rsidRPr="007B6CD9" w:rsidRDefault="0093291C" w:rsidP="00CD0A3D">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7B6CD9">
                                    <w:rPr>
                                      <w:rFonts w:ascii="Century Gothic" w:hAnsi="Century Gothic" w:cs="Tahoma"/>
                                      <w:bCs w:val="0"/>
                                      <w:color w:val="000000"/>
                                      <w:sz w:val="20"/>
                                      <w:szCs w:val="20"/>
                                      <w:lang w:val="es-CO"/>
                                    </w:rPr>
                                    <w:t>POST-CONSUMIDOR PC (2)</w:t>
                                  </w:r>
                                </w:p>
                              </w:tc>
                            </w:tr>
                            <w:tr w:rsidR="0093291C" w:rsidRPr="0042184C" w14:paraId="1C223E6A" w14:textId="77777777" w:rsidTr="0093291C">
                              <w:trPr>
                                <w:cnfStyle w:val="000000100000" w:firstRow="0" w:lastRow="0" w:firstColumn="0" w:lastColumn="0" w:oddVBand="0" w:evenVBand="0" w:oddHBand="1" w:evenHBand="0" w:firstRowFirstColumn="0" w:firstRowLastColumn="0" w:lastRowFirstColumn="0" w:lastRowLastColumn="0"/>
                                <w:trHeight w:val="388"/>
                              </w:trPr>
                              <w:tc>
                                <w:tcPr>
                                  <w:tcW w:w="1566" w:type="pct"/>
                                  <w:shd w:val="clear" w:color="auto" w:fill="D9D9D9" w:themeFill="background1" w:themeFillShade="D9"/>
                                  <w:hideMark/>
                                </w:tcPr>
                                <w:p w14:paraId="2DBAE767" w14:textId="77777777" w:rsidR="0093291C" w:rsidRPr="0042184C" w:rsidRDefault="0093291C" w:rsidP="00E07228">
                                  <w:pPr>
                                    <w:autoSpaceDE w:val="0"/>
                                    <w:autoSpaceDN w:val="0"/>
                                    <w:adjustRightInd w:val="0"/>
                                    <w:spacing w:line="240" w:lineRule="atLeast"/>
                                    <w:ind w:left="-247"/>
                                    <w:jc w:val="center"/>
                                    <w:rPr>
                                      <w:rFonts w:ascii="Century Gothic" w:hAnsi="Century Gothic" w:cs="Tahoma"/>
                                      <w:sz w:val="20"/>
                                      <w:szCs w:val="20"/>
                                      <w:lang w:val="es-CO"/>
                                    </w:rPr>
                                  </w:pPr>
                                  <w:r w:rsidRPr="007B6CD9">
                                    <w:rPr>
                                      <w:rFonts w:ascii="Century Gothic" w:hAnsi="Century Gothic" w:cs="Tahoma"/>
                                      <w:sz w:val="20"/>
                                      <w:szCs w:val="20"/>
                                      <w:lang w:val="es-CO"/>
                                    </w:rPr>
                                    <w:t xml:space="preserve"> </w:t>
                                  </w:r>
                                  <w:r w:rsidR="00006FC4">
                                    <w:rPr>
                                      <w:rFonts w:ascii="Century Gothic" w:hAnsi="Century Gothic" w:cs="Tahoma"/>
                                      <w:sz w:val="20"/>
                                      <w:szCs w:val="20"/>
                                      <w:lang w:val="es-CO"/>
                                    </w:rPr>
                                    <w:t>6</w:t>
                                  </w:r>
                                  <w:r w:rsidR="00E07228">
                                    <w:rPr>
                                      <w:rFonts w:ascii="Century Gothic" w:hAnsi="Century Gothic" w:cs="Tahoma"/>
                                      <w:sz w:val="20"/>
                                      <w:szCs w:val="20"/>
                                      <w:lang w:val="es-CO"/>
                                    </w:rPr>
                                    <w:t>4.33</w:t>
                                  </w:r>
                                  <w:r w:rsidRPr="0042184C">
                                    <w:rPr>
                                      <w:rFonts w:ascii="Century Gothic" w:hAnsi="Century Gothic" w:cs="Tahoma"/>
                                      <w:sz w:val="20"/>
                                      <w:szCs w:val="20"/>
                                      <w:lang w:val="es-CO"/>
                                    </w:rPr>
                                    <w:t xml:space="preserve"> %</w:t>
                                  </w:r>
                                </w:p>
                              </w:tc>
                              <w:tc>
                                <w:tcPr>
                                  <w:tcW w:w="1495" w:type="pct"/>
                                  <w:shd w:val="clear" w:color="auto" w:fill="D9D9D9" w:themeFill="background1" w:themeFillShade="D9"/>
                                  <w:hideMark/>
                                </w:tcPr>
                                <w:p w14:paraId="764C31B5" w14:textId="77777777" w:rsidR="0093291C" w:rsidRPr="0042184C" w:rsidRDefault="00006FC4" w:rsidP="00E07228">
                                  <w:pPr>
                                    <w:autoSpaceDE w:val="0"/>
                                    <w:autoSpaceDN w:val="0"/>
                                    <w:adjustRightInd w:val="0"/>
                                    <w:spacing w:line="240" w:lineRule="atLeast"/>
                                    <w:ind w:left="-247"/>
                                    <w:jc w:val="center"/>
                                    <w:rPr>
                                      <w:rFonts w:ascii="Century Gothic" w:hAnsi="Century Gothic" w:cs="Tahoma"/>
                                      <w:sz w:val="20"/>
                                      <w:szCs w:val="20"/>
                                      <w:lang w:val="es-CO"/>
                                    </w:rPr>
                                  </w:pPr>
                                  <w:proofErr w:type="gramStart"/>
                                  <w:r>
                                    <w:rPr>
                                      <w:rFonts w:ascii="Century Gothic" w:hAnsi="Century Gothic" w:cs="Tahoma"/>
                                      <w:sz w:val="20"/>
                                      <w:szCs w:val="20"/>
                                      <w:lang w:val="es-CO"/>
                                    </w:rPr>
                                    <w:t>6</w:t>
                                  </w:r>
                                  <w:r w:rsidR="00E07228">
                                    <w:rPr>
                                      <w:rFonts w:ascii="Century Gothic" w:hAnsi="Century Gothic" w:cs="Tahoma"/>
                                      <w:sz w:val="20"/>
                                      <w:szCs w:val="20"/>
                                      <w:lang w:val="es-CO"/>
                                    </w:rPr>
                                    <w:t>4.33</w:t>
                                  </w:r>
                                  <w:r w:rsidR="0093291C" w:rsidRPr="0042184C">
                                    <w:rPr>
                                      <w:rFonts w:ascii="Century Gothic" w:hAnsi="Century Gothic" w:cs="Tahoma"/>
                                      <w:sz w:val="20"/>
                                      <w:szCs w:val="20"/>
                                      <w:lang w:val="es-CO"/>
                                    </w:rPr>
                                    <w:t xml:space="preserve">  %</w:t>
                                  </w:r>
                                  <w:proofErr w:type="gramEnd"/>
                                </w:p>
                              </w:tc>
                              <w:tc>
                                <w:tcPr>
                                  <w:tcW w:w="1939" w:type="pct"/>
                                  <w:shd w:val="clear" w:color="auto" w:fill="D9D9D9" w:themeFill="background1" w:themeFillShade="D9"/>
                                  <w:hideMark/>
                                </w:tcPr>
                                <w:p w14:paraId="641BDE0B" w14:textId="77777777" w:rsidR="0093291C" w:rsidRPr="0042184C" w:rsidRDefault="0093291C" w:rsidP="00CD0A3D">
                                  <w:pPr>
                                    <w:autoSpaceDE w:val="0"/>
                                    <w:autoSpaceDN w:val="0"/>
                                    <w:adjustRightInd w:val="0"/>
                                    <w:spacing w:line="240" w:lineRule="atLeast"/>
                                    <w:ind w:left="30" w:right="30"/>
                                    <w:jc w:val="center"/>
                                    <w:rPr>
                                      <w:rFonts w:ascii="Century Gothic" w:hAnsi="Century Gothic" w:cs="Tahoma"/>
                                      <w:sz w:val="20"/>
                                      <w:szCs w:val="20"/>
                                      <w:lang w:val="es-CO"/>
                                    </w:rPr>
                                  </w:pPr>
                                  <w:r w:rsidRPr="0042184C">
                                    <w:rPr>
                                      <w:rFonts w:ascii="Century Gothic" w:hAnsi="Century Gothic" w:cs="Tahoma"/>
                                      <w:sz w:val="20"/>
                                      <w:szCs w:val="20"/>
                                      <w:lang w:val="es-CO"/>
                                    </w:rPr>
                                    <w:t>0 %</w:t>
                                  </w:r>
                                </w:p>
                              </w:tc>
                            </w:tr>
                          </w:tbl>
                          <w:p w14:paraId="68C129FE" w14:textId="77777777" w:rsidR="0093291C" w:rsidRPr="00E93426" w:rsidRDefault="00E93426" w:rsidP="0093291C">
                            <w:pPr>
                              <w:rPr>
                                <w:rFonts w:ascii="Century Gothic" w:hAnsi="Century Gothic"/>
                                <w:i/>
                                <w:sz w:val="16"/>
                                <w:szCs w:val="20"/>
                                <w:lang w:val="es-CO"/>
                              </w:rPr>
                            </w:pPr>
                            <w:proofErr w:type="spellStart"/>
                            <w:r w:rsidRPr="00E93426">
                              <w:rPr>
                                <w:rFonts w:ascii="Century Gothic" w:hAnsi="Century Gothic"/>
                                <w:i/>
                                <w:sz w:val="16"/>
                                <w:szCs w:val="20"/>
                                <w:lang w:val="es-CO"/>
                              </w:rPr>
                              <w:t>Act</w:t>
                            </w:r>
                            <w:proofErr w:type="spellEnd"/>
                            <w:r w:rsidRPr="00E93426">
                              <w:rPr>
                                <w:rFonts w:ascii="Century Gothic" w:hAnsi="Century Gothic"/>
                                <w:i/>
                                <w:sz w:val="16"/>
                                <w:szCs w:val="20"/>
                                <w:lang w:val="es-CO"/>
                              </w:rPr>
                              <w:t>. Enero 2016</w:t>
                            </w:r>
                          </w:p>
                          <w:p w14:paraId="5574EC09" w14:textId="77777777" w:rsidR="0093291C" w:rsidRDefault="0093291C" w:rsidP="0093291C">
                            <w:pPr>
                              <w:rPr>
                                <w:rFonts w:ascii="Century Gothic" w:hAnsi="Century Gothic"/>
                                <w:b/>
                                <w:sz w:val="20"/>
                                <w:szCs w:val="20"/>
                                <w:lang w:val="es-CO"/>
                              </w:rPr>
                            </w:pPr>
                          </w:p>
                          <w:p w14:paraId="018FEB4B" w14:textId="77777777" w:rsidR="0093291C" w:rsidRPr="0093291C" w:rsidRDefault="0093291C" w:rsidP="0093291C">
                            <w:pPr>
                              <w:rPr>
                                <w:rFonts w:ascii="Century Gothic" w:hAnsi="Century Gothic"/>
                                <w:b/>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17FB" id="9 Cuadro de texto" o:spid="_x0000_s1037" type="#_x0000_t202" style="position:absolute;margin-left:-1.05pt;margin-top:3.6pt;width:269.2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" fillcolor="white [3201]" stroked="f" strokeweight=".5pt">
                <v:textbox>
                  <w:txbxContent>
                    <w:p w14:paraId="6D625683" w14:textId="77777777" w:rsidR="0093291C" w:rsidRDefault="0093291C" w:rsidP="0093291C">
                      <w:pPr>
                        <w:rPr>
                          <w:rFonts w:ascii="Century Gothic" w:hAnsi="Century Gothic"/>
                          <w:b/>
                          <w:sz w:val="20"/>
                          <w:szCs w:val="20"/>
                          <w:lang w:val="es-CO"/>
                        </w:rPr>
                      </w:pPr>
                      <w:r>
                        <w:rPr>
                          <w:rFonts w:ascii="Century Gothic" w:hAnsi="Century Gothic"/>
                          <w:b/>
                          <w:sz w:val="20"/>
                          <w:szCs w:val="20"/>
                          <w:lang w:val="es-CO"/>
                        </w:rPr>
                        <w:t>CONTENIDO DE RECICLADO</w:t>
                      </w:r>
                    </w:p>
                    <w:p w14:paraId="709DD453" w14:textId="77777777" w:rsidR="0093291C" w:rsidRPr="007B6CD9" w:rsidRDefault="0093291C" w:rsidP="0093291C">
                      <w:pPr>
                        <w:pStyle w:val="FreeForm"/>
                        <w:rPr>
                          <w:rFonts w:ascii="Century Gothic" w:hAnsi="Century Gothic"/>
                          <w:b/>
                          <w:caps/>
                          <w:color w:val="auto"/>
                          <w:sz w:val="14"/>
                          <w:lang w:val="es-CO"/>
                        </w:rPr>
                      </w:pPr>
                    </w:p>
                    <w:p w14:paraId="71E7745A" w14:textId="77777777" w:rsidR="0093291C" w:rsidRPr="005A09B9" w:rsidRDefault="0093291C" w:rsidP="0093291C">
                      <w:pPr>
                        <w:pStyle w:val="FreeForm"/>
                        <w:jc w:val="both"/>
                        <w:rPr>
                          <w:rFonts w:ascii="Century Gothic" w:hAnsi="Century Gothic"/>
                          <w:color w:val="auto"/>
                          <w:sz w:val="20"/>
                          <w:lang w:val="es-CO"/>
                        </w:rPr>
                      </w:pPr>
                      <w:r w:rsidRPr="002F5A34">
                        <w:rPr>
                          <w:rFonts w:ascii="Gill Sans" w:hAnsi="Gill Sans"/>
                          <w:color w:val="auto"/>
                          <w:sz w:val="20"/>
                          <w:lang w:val="es-CO"/>
                        </w:rPr>
                        <w:t>(</w:t>
                      </w:r>
                      <w:r w:rsidRPr="005A09B9">
                        <w:rPr>
                          <w:rFonts w:ascii="Century Gothic" w:hAnsi="Century Gothic"/>
                          <w:color w:val="auto"/>
                          <w:sz w:val="20"/>
                          <w:lang w:val="es-CO"/>
                        </w:rPr>
                        <w:t>1) PI Contenido Reciclado Post Industrial: Recogido de los fabricantes o la industria.</w:t>
                      </w:r>
                    </w:p>
                    <w:p w14:paraId="576798CE" w14:textId="77777777" w:rsidR="0093291C" w:rsidRDefault="0093291C" w:rsidP="0093291C">
                      <w:pPr>
                        <w:pStyle w:val="FreeForm"/>
                        <w:jc w:val="both"/>
                        <w:rPr>
                          <w:rFonts w:ascii="Century Gothic" w:hAnsi="Century Gothic"/>
                          <w:color w:val="auto"/>
                          <w:sz w:val="20"/>
                          <w:lang w:val="es-CO"/>
                        </w:rPr>
                      </w:pPr>
                      <w:r w:rsidRPr="005A09B9">
                        <w:rPr>
                          <w:rFonts w:ascii="Century Gothic" w:hAnsi="Century Gothic"/>
                          <w:color w:val="auto"/>
                          <w:sz w:val="20"/>
                          <w:lang w:val="es-CO"/>
                        </w:rPr>
                        <w:t>(2) PC Contenido Reciclado Post-Consumidor: Recogido de usos finales.</w:t>
                      </w:r>
                    </w:p>
                    <w:p w14:paraId="3C5DF745" w14:textId="77777777" w:rsidR="0093291C" w:rsidRDefault="0093291C" w:rsidP="0093291C">
                      <w:pPr>
                        <w:rPr>
                          <w:rFonts w:ascii="Century Gothic" w:hAnsi="Century Gothic"/>
                          <w:b/>
                          <w:sz w:val="20"/>
                          <w:szCs w:val="20"/>
                          <w:lang w:val="es-CO"/>
                        </w:rPr>
                      </w:pPr>
                    </w:p>
                    <w:tbl>
                      <w:tblPr>
                        <w:tblStyle w:val="Listavistosa"/>
                        <w:tblW w:w="4944" w:type="pct"/>
                        <w:tblLook w:val="0420" w:firstRow="1" w:lastRow="0" w:firstColumn="0" w:lastColumn="0" w:noHBand="0" w:noVBand="1"/>
                      </w:tblPr>
                      <w:tblGrid>
                        <w:gridCol w:w="1647"/>
                        <w:gridCol w:w="1572"/>
                        <w:gridCol w:w="2039"/>
                      </w:tblGrid>
                      <w:tr w:rsidR="0093291C" w:rsidRPr="00D56A18" w14:paraId="0B21E0D4" w14:textId="77777777" w:rsidTr="0093291C">
                        <w:trPr>
                          <w:cnfStyle w:val="100000000000" w:firstRow="1" w:lastRow="0" w:firstColumn="0" w:lastColumn="0" w:oddVBand="0" w:evenVBand="0" w:oddHBand="0" w:evenHBand="0" w:firstRowFirstColumn="0" w:firstRowLastColumn="0" w:lastRowFirstColumn="0" w:lastRowLastColumn="0"/>
                          <w:trHeight w:val="891"/>
                        </w:trPr>
                        <w:tc>
                          <w:tcPr>
                            <w:tcW w:w="1566" w:type="pct"/>
                            <w:shd w:val="clear" w:color="auto" w:fill="BFBFBF" w:themeFill="background1" w:themeFillShade="BF"/>
                            <w:hideMark/>
                          </w:tcPr>
                          <w:p w14:paraId="7BE3E323" w14:textId="77777777" w:rsidR="0093291C" w:rsidRPr="007B6CD9" w:rsidRDefault="0093291C" w:rsidP="00CD0A3D">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7B6CD9">
                              <w:rPr>
                                <w:rFonts w:ascii="Century Gothic" w:hAnsi="Century Gothic" w:cs="Tahoma"/>
                                <w:bCs w:val="0"/>
                                <w:color w:val="000000"/>
                                <w:sz w:val="20"/>
                                <w:szCs w:val="20"/>
                              </w:rPr>
                              <w:t>CONTENIDO DE RECICLADO</w:t>
                            </w:r>
                          </w:p>
                          <w:p w14:paraId="708DA415" w14:textId="77777777" w:rsidR="0093291C" w:rsidRPr="007B6CD9" w:rsidRDefault="0093291C" w:rsidP="00CD0A3D">
                            <w:pPr>
                              <w:keepNext/>
                              <w:keepLines/>
                              <w:autoSpaceDE w:val="0"/>
                              <w:autoSpaceDN w:val="0"/>
                              <w:adjustRightInd w:val="0"/>
                              <w:spacing w:line="240" w:lineRule="atLeast"/>
                              <w:ind w:left="-108"/>
                              <w:jc w:val="center"/>
                              <w:rPr>
                                <w:rFonts w:ascii="Century Gothic" w:hAnsi="Century Gothic" w:cs="Tahoma"/>
                                <w:bCs w:val="0"/>
                                <w:color w:val="000000"/>
                                <w:sz w:val="20"/>
                                <w:szCs w:val="20"/>
                              </w:rPr>
                            </w:pPr>
                            <w:r w:rsidRPr="007B6CD9">
                              <w:rPr>
                                <w:rFonts w:ascii="Century Gothic" w:hAnsi="Century Gothic" w:cs="Tahoma"/>
                                <w:bCs w:val="0"/>
                                <w:color w:val="000000"/>
                                <w:sz w:val="20"/>
                                <w:szCs w:val="20"/>
                              </w:rPr>
                              <w:t xml:space="preserve"> TOTAL</w:t>
                            </w:r>
                          </w:p>
                        </w:tc>
                        <w:tc>
                          <w:tcPr>
                            <w:tcW w:w="1495" w:type="pct"/>
                            <w:shd w:val="clear" w:color="auto" w:fill="BFBFBF" w:themeFill="background1" w:themeFillShade="BF"/>
                            <w:hideMark/>
                          </w:tcPr>
                          <w:p w14:paraId="04DCA8E7" w14:textId="77777777" w:rsidR="0093291C" w:rsidRPr="007B6CD9" w:rsidRDefault="0093291C" w:rsidP="00CD0A3D">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7B6CD9">
                              <w:rPr>
                                <w:rFonts w:ascii="Century Gothic" w:hAnsi="Century Gothic" w:cs="Tahoma"/>
                                <w:bCs w:val="0"/>
                                <w:color w:val="000000"/>
                                <w:sz w:val="20"/>
                                <w:szCs w:val="20"/>
                                <w:lang w:val="es-CO"/>
                              </w:rPr>
                              <w:t xml:space="preserve">CONTENIDO DE RECICLADO </w:t>
                            </w:r>
                            <w:proofErr w:type="gramStart"/>
                            <w:r w:rsidRPr="007B6CD9">
                              <w:rPr>
                                <w:rFonts w:ascii="Century Gothic" w:hAnsi="Century Gothic" w:cs="Tahoma"/>
                                <w:bCs w:val="0"/>
                                <w:color w:val="000000"/>
                                <w:sz w:val="20"/>
                                <w:szCs w:val="20"/>
                                <w:lang w:val="es-CO"/>
                              </w:rPr>
                              <w:t>POST-INDUSTRIAL</w:t>
                            </w:r>
                            <w:proofErr w:type="gramEnd"/>
                            <w:r w:rsidRPr="007B6CD9">
                              <w:rPr>
                                <w:rFonts w:ascii="Century Gothic" w:hAnsi="Century Gothic" w:cs="Tahoma"/>
                                <w:bCs w:val="0"/>
                                <w:color w:val="000000"/>
                                <w:sz w:val="20"/>
                                <w:szCs w:val="20"/>
                                <w:lang w:val="es-CO"/>
                              </w:rPr>
                              <w:t xml:space="preserve"> PI (1)</w:t>
                            </w:r>
                          </w:p>
                        </w:tc>
                        <w:tc>
                          <w:tcPr>
                            <w:tcW w:w="1939" w:type="pct"/>
                            <w:shd w:val="clear" w:color="auto" w:fill="BFBFBF" w:themeFill="background1" w:themeFillShade="BF"/>
                            <w:hideMark/>
                          </w:tcPr>
                          <w:p w14:paraId="20484F5B" w14:textId="77777777" w:rsidR="0093291C" w:rsidRPr="007B6CD9" w:rsidRDefault="0093291C" w:rsidP="00CD0A3D">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7B6CD9">
                              <w:rPr>
                                <w:rFonts w:ascii="Century Gothic" w:hAnsi="Century Gothic" w:cs="Tahoma"/>
                                <w:bCs w:val="0"/>
                                <w:color w:val="000000"/>
                                <w:sz w:val="20"/>
                                <w:szCs w:val="20"/>
                                <w:lang w:val="es-CO"/>
                              </w:rPr>
                              <w:t>CONTENIDO DE RECICLADO</w:t>
                            </w:r>
                          </w:p>
                          <w:p w14:paraId="11191AB2" w14:textId="77777777" w:rsidR="0093291C" w:rsidRPr="007B6CD9" w:rsidRDefault="0093291C" w:rsidP="00CD0A3D">
                            <w:pPr>
                              <w:keepNext/>
                              <w:keepLines/>
                              <w:autoSpaceDE w:val="0"/>
                              <w:autoSpaceDN w:val="0"/>
                              <w:adjustRightInd w:val="0"/>
                              <w:spacing w:line="240" w:lineRule="atLeast"/>
                              <w:ind w:left="15"/>
                              <w:jc w:val="center"/>
                              <w:rPr>
                                <w:rFonts w:ascii="Century Gothic" w:hAnsi="Century Gothic" w:cs="Tahoma"/>
                                <w:bCs w:val="0"/>
                                <w:color w:val="000000"/>
                                <w:sz w:val="20"/>
                                <w:szCs w:val="20"/>
                                <w:lang w:val="es-CO"/>
                              </w:rPr>
                            </w:pPr>
                            <w:r w:rsidRPr="007B6CD9">
                              <w:rPr>
                                <w:rFonts w:ascii="Century Gothic" w:hAnsi="Century Gothic" w:cs="Tahoma"/>
                                <w:bCs w:val="0"/>
                                <w:color w:val="000000"/>
                                <w:sz w:val="20"/>
                                <w:szCs w:val="20"/>
                                <w:lang w:val="es-CO"/>
                              </w:rPr>
                              <w:t>POST-CONSUMIDOR PC (2)</w:t>
                            </w:r>
                          </w:p>
                        </w:tc>
                      </w:tr>
                      <w:tr w:rsidR="0093291C" w:rsidRPr="0042184C" w14:paraId="1C223E6A" w14:textId="77777777" w:rsidTr="0093291C">
                        <w:trPr>
                          <w:cnfStyle w:val="000000100000" w:firstRow="0" w:lastRow="0" w:firstColumn="0" w:lastColumn="0" w:oddVBand="0" w:evenVBand="0" w:oddHBand="1" w:evenHBand="0" w:firstRowFirstColumn="0" w:firstRowLastColumn="0" w:lastRowFirstColumn="0" w:lastRowLastColumn="0"/>
                          <w:trHeight w:val="388"/>
                        </w:trPr>
                        <w:tc>
                          <w:tcPr>
                            <w:tcW w:w="1566" w:type="pct"/>
                            <w:shd w:val="clear" w:color="auto" w:fill="D9D9D9" w:themeFill="background1" w:themeFillShade="D9"/>
                            <w:hideMark/>
                          </w:tcPr>
                          <w:p w14:paraId="2DBAE767" w14:textId="77777777" w:rsidR="0093291C" w:rsidRPr="0042184C" w:rsidRDefault="0093291C" w:rsidP="00E07228">
                            <w:pPr>
                              <w:autoSpaceDE w:val="0"/>
                              <w:autoSpaceDN w:val="0"/>
                              <w:adjustRightInd w:val="0"/>
                              <w:spacing w:line="240" w:lineRule="atLeast"/>
                              <w:ind w:left="-247"/>
                              <w:jc w:val="center"/>
                              <w:rPr>
                                <w:rFonts w:ascii="Century Gothic" w:hAnsi="Century Gothic" w:cs="Tahoma"/>
                                <w:sz w:val="20"/>
                                <w:szCs w:val="20"/>
                                <w:lang w:val="es-CO"/>
                              </w:rPr>
                            </w:pPr>
                            <w:r w:rsidRPr="007B6CD9">
                              <w:rPr>
                                <w:rFonts w:ascii="Century Gothic" w:hAnsi="Century Gothic" w:cs="Tahoma"/>
                                <w:sz w:val="20"/>
                                <w:szCs w:val="20"/>
                                <w:lang w:val="es-CO"/>
                              </w:rPr>
                              <w:t xml:space="preserve"> </w:t>
                            </w:r>
                            <w:r w:rsidR="00006FC4">
                              <w:rPr>
                                <w:rFonts w:ascii="Century Gothic" w:hAnsi="Century Gothic" w:cs="Tahoma"/>
                                <w:sz w:val="20"/>
                                <w:szCs w:val="20"/>
                                <w:lang w:val="es-CO"/>
                              </w:rPr>
                              <w:t>6</w:t>
                            </w:r>
                            <w:r w:rsidR="00E07228">
                              <w:rPr>
                                <w:rFonts w:ascii="Century Gothic" w:hAnsi="Century Gothic" w:cs="Tahoma"/>
                                <w:sz w:val="20"/>
                                <w:szCs w:val="20"/>
                                <w:lang w:val="es-CO"/>
                              </w:rPr>
                              <w:t>4.33</w:t>
                            </w:r>
                            <w:r w:rsidRPr="0042184C">
                              <w:rPr>
                                <w:rFonts w:ascii="Century Gothic" w:hAnsi="Century Gothic" w:cs="Tahoma"/>
                                <w:sz w:val="20"/>
                                <w:szCs w:val="20"/>
                                <w:lang w:val="es-CO"/>
                              </w:rPr>
                              <w:t xml:space="preserve"> %</w:t>
                            </w:r>
                          </w:p>
                        </w:tc>
                        <w:tc>
                          <w:tcPr>
                            <w:tcW w:w="1495" w:type="pct"/>
                            <w:shd w:val="clear" w:color="auto" w:fill="D9D9D9" w:themeFill="background1" w:themeFillShade="D9"/>
                            <w:hideMark/>
                          </w:tcPr>
                          <w:p w14:paraId="764C31B5" w14:textId="77777777" w:rsidR="0093291C" w:rsidRPr="0042184C" w:rsidRDefault="00006FC4" w:rsidP="00E07228">
                            <w:pPr>
                              <w:autoSpaceDE w:val="0"/>
                              <w:autoSpaceDN w:val="0"/>
                              <w:adjustRightInd w:val="0"/>
                              <w:spacing w:line="240" w:lineRule="atLeast"/>
                              <w:ind w:left="-247"/>
                              <w:jc w:val="center"/>
                              <w:rPr>
                                <w:rFonts w:ascii="Century Gothic" w:hAnsi="Century Gothic" w:cs="Tahoma"/>
                                <w:sz w:val="20"/>
                                <w:szCs w:val="20"/>
                                <w:lang w:val="es-CO"/>
                              </w:rPr>
                            </w:pPr>
                            <w:proofErr w:type="gramStart"/>
                            <w:r>
                              <w:rPr>
                                <w:rFonts w:ascii="Century Gothic" w:hAnsi="Century Gothic" w:cs="Tahoma"/>
                                <w:sz w:val="20"/>
                                <w:szCs w:val="20"/>
                                <w:lang w:val="es-CO"/>
                              </w:rPr>
                              <w:t>6</w:t>
                            </w:r>
                            <w:r w:rsidR="00E07228">
                              <w:rPr>
                                <w:rFonts w:ascii="Century Gothic" w:hAnsi="Century Gothic" w:cs="Tahoma"/>
                                <w:sz w:val="20"/>
                                <w:szCs w:val="20"/>
                                <w:lang w:val="es-CO"/>
                              </w:rPr>
                              <w:t>4.33</w:t>
                            </w:r>
                            <w:r w:rsidR="0093291C" w:rsidRPr="0042184C">
                              <w:rPr>
                                <w:rFonts w:ascii="Century Gothic" w:hAnsi="Century Gothic" w:cs="Tahoma"/>
                                <w:sz w:val="20"/>
                                <w:szCs w:val="20"/>
                                <w:lang w:val="es-CO"/>
                              </w:rPr>
                              <w:t xml:space="preserve">  %</w:t>
                            </w:r>
                            <w:proofErr w:type="gramEnd"/>
                          </w:p>
                        </w:tc>
                        <w:tc>
                          <w:tcPr>
                            <w:tcW w:w="1939" w:type="pct"/>
                            <w:shd w:val="clear" w:color="auto" w:fill="D9D9D9" w:themeFill="background1" w:themeFillShade="D9"/>
                            <w:hideMark/>
                          </w:tcPr>
                          <w:p w14:paraId="641BDE0B" w14:textId="77777777" w:rsidR="0093291C" w:rsidRPr="0042184C" w:rsidRDefault="0093291C" w:rsidP="00CD0A3D">
                            <w:pPr>
                              <w:autoSpaceDE w:val="0"/>
                              <w:autoSpaceDN w:val="0"/>
                              <w:adjustRightInd w:val="0"/>
                              <w:spacing w:line="240" w:lineRule="atLeast"/>
                              <w:ind w:left="30" w:right="30"/>
                              <w:jc w:val="center"/>
                              <w:rPr>
                                <w:rFonts w:ascii="Century Gothic" w:hAnsi="Century Gothic" w:cs="Tahoma"/>
                                <w:sz w:val="20"/>
                                <w:szCs w:val="20"/>
                                <w:lang w:val="es-CO"/>
                              </w:rPr>
                            </w:pPr>
                            <w:r w:rsidRPr="0042184C">
                              <w:rPr>
                                <w:rFonts w:ascii="Century Gothic" w:hAnsi="Century Gothic" w:cs="Tahoma"/>
                                <w:sz w:val="20"/>
                                <w:szCs w:val="20"/>
                                <w:lang w:val="es-CO"/>
                              </w:rPr>
                              <w:t>0 %</w:t>
                            </w:r>
                          </w:p>
                        </w:tc>
                      </w:tr>
                    </w:tbl>
                    <w:p w14:paraId="68C129FE" w14:textId="77777777" w:rsidR="0093291C" w:rsidRPr="00E93426" w:rsidRDefault="00E93426" w:rsidP="0093291C">
                      <w:pPr>
                        <w:rPr>
                          <w:rFonts w:ascii="Century Gothic" w:hAnsi="Century Gothic"/>
                          <w:i/>
                          <w:sz w:val="16"/>
                          <w:szCs w:val="20"/>
                          <w:lang w:val="es-CO"/>
                        </w:rPr>
                      </w:pPr>
                      <w:proofErr w:type="spellStart"/>
                      <w:r w:rsidRPr="00E93426">
                        <w:rPr>
                          <w:rFonts w:ascii="Century Gothic" w:hAnsi="Century Gothic"/>
                          <w:i/>
                          <w:sz w:val="16"/>
                          <w:szCs w:val="20"/>
                          <w:lang w:val="es-CO"/>
                        </w:rPr>
                        <w:t>Act</w:t>
                      </w:r>
                      <w:proofErr w:type="spellEnd"/>
                      <w:r w:rsidRPr="00E93426">
                        <w:rPr>
                          <w:rFonts w:ascii="Century Gothic" w:hAnsi="Century Gothic"/>
                          <w:i/>
                          <w:sz w:val="16"/>
                          <w:szCs w:val="20"/>
                          <w:lang w:val="es-CO"/>
                        </w:rPr>
                        <w:t>. Enero 2016</w:t>
                      </w:r>
                    </w:p>
                    <w:p w14:paraId="5574EC09" w14:textId="77777777" w:rsidR="0093291C" w:rsidRDefault="0093291C" w:rsidP="0093291C">
                      <w:pPr>
                        <w:rPr>
                          <w:rFonts w:ascii="Century Gothic" w:hAnsi="Century Gothic"/>
                          <w:b/>
                          <w:sz w:val="20"/>
                          <w:szCs w:val="20"/>
                          <w:lang w:val="es-CO"/>
                        </w:rPr>
                      </w:pPr>
                    </w:p>
                    <w:p w14:paraId="018FEB4B" w14:textId="77777777" w:rsidR="0093291C" w:rsidRPr="0093291C" w:rsidRDefault="0093291C" w:rsidP="0093291C">
                      <w:pPr>
                        <w:rPr>
                          <w:rFonts w:ascii="Century Gothic" w:hAnsi="Century Gothic"/>
                          <w:b/>
                          <w:sz w:val="20"/>
                          <w:szCs w:val="20"/>
                          <w:lang w:val="es-CO"/>
                        </w:rPr>
                      </w:pPr>
                    </w:p>
                  </w:txbxContent>
                </v:textbox>
              </v:shape>
            </w:pict>
          </mc:Fallback>
        </mc:AlternateContent>
      </w:r>
    </w:p>
    <w:p w14:paraId="09423D71" w14:textId="77777777" w:rsidR="00C74596" w:rsidRDefault="00C74596" w:rsidP="00AA06CE">
      <w:pPr>
        <w:rPr>
          <w:rFonts w:ascii="Century Gothic" w:hAnsi="Century Gothic" w:cs="Arial"/>
          <w:sz w:val="14"/>
          <w:szCs w:val="28"/>
          <w:lang w:val="es-CO"/>
        </w:rPr>
      </w:pPr>
    </w:p>
    <w:p w14:paraId="4D3BDD6F" w14:textId="77777777" w:rsidR="00C74596" w:rsidRDefault="00C74596" w:rsidP="00AA06CE">
      <w:pPr>
        <w:rPr>
          <w:rFonts w:ascii="Century Gothic" w:hAnsi="Century Gothic" w:cs="Arial"/>
          <w:sz w:val="14"/>
          <w:szCs w:val="28"/>
          <w:lang w:val="es-CO"/>
        </w:rPr>
      </w:pPr>
    </w:p>
    <w:p w14:paraId="0CAAD850" w14:textId="77777777" w:rsidR="00C74596" w:rsidRDefault="00C74596" w:rsidP="00AA06CE">
      <w:pPr>
        <w:rPr>
          <w:rFonts w:ascii="Century Gothic" w:hAnsi="Century Gothic" w:cs="Arial"/>
          <w:sz w:val="14"/>
          <w:szCs w:val="28"/>
          <w:lang w:val="es-CO"/>
        </w:rPr>
      </w:pPr>
    </w:p>
    <w:p w14:paraId="11391CED" w14:textId="77777777" w:rsidR="00C74596" w:rsidRDefault="00C74596" w:rsidP="00AA06CE">
      <w:pPr>
        <w:rPr>
          <w:rFonts w:ascii="Century Gothic" w:hAnsi="Century Gothic" w:cs="Arial"/>
          <w:sz w:val="14"/>
          <w:szCs w:val="28"/>
          <w:lang w:val="es-CO"/>
        </w:rPr>
      </w:pPr>
    </w:p>
    <w:p w14:paraId="57177BD9" w14:textId="77777777" w:rsidR="00C74596" w:rsidRDefault="00C74596" w:rsidP="00AA06CE">
      <w:pPr>
        <w:rPr>
          <w:rFonts w:ascii="Century Gothic" w:hAnsi="Century Gothic" w:cs="Arial"/>
          <w:sz w:val="14"/>
          <w:szCs w:val="28"/>
          <w:lang w:val="es-CO"/>
        </w:rPr>
      </w:pPr>
    </w:p>
    <w:p w14:paraId="3AF7262C" w14:textId="77777777" w:rsidR="00C74596" w:rsidRDefault="00C74596" w:rsidP="00AA06CE">
      <w:pPr>
        <w:rPr>
          <w:rFonts w:ascii="Century Gothic" w:hAnsi="Century Gothic" w:cs="Arial"/>
          <w:sz w:val="14"/>
          <w:szCs w:val="28"/>
          <w:lang w:val="es-CO"/>
        </w:rPr>
      </w:pPr>
    </w:p>
    <w:p w14:paraId="368046DE" w14:textId="77777777" w:rsidR="00C74596" w:rsidRDefault="00C74596" w:rsidP="00AA06CE">
      <w:pPr>
        <w:rPr>
          <w:rFonts w:ascii="Century Gothic" w:hAnsi="Century Gothic" w:cs="Arial"/>
          <w:sz w:val="14"/>
          <w:szCs w:val="28"/>
          <w:lang w:val="es-CO"/>
        </w:rPr>
      </w:pPr>
    </w:p>
    <w:p w14:paraId="722B872A" w14:textId="77777777" w:rsidR="00C74596" w:rsidRDefault="00C74596" w:rsidP="00AA06CE">
      <w:pPr>
        <w:rPr>
          <w:rFonts w:ascii="Century Gothic" w:hAnsi="Century Gothic" w:cs="Arial"/>
          <w:sz w:val="14"/>
          <w:szCs w:val="28"/>
          <w:lang w:val="es-CO"/>
        </w:rPr>
      </w:pPr>
    </w:p>
    <w:p w14:paraId="0AED5245" w14:textId="77777777" w:rsidR="00C74596" w:rsidRDefault="00C74596" w:rsidP="00AA06CE">
      <w:pPr>
        <w:rPr>
          <w:rFonts w:ascii="Century Gothic" w:hAnsi="Century Gothic" w:cs="Arial"/>
          <w:sz w:val="14"/>
          <w:szCs w:val="28"/>
          <w:lang w:val="es-CO"/>
        </w:rPr>
      </w:pPr>
    </w:p>
    <w:p w14:paraId="4D79C5DB" w14:textId="77777777" w:rsidR="00C74596" w:rsidRDefault="00C74596" w:rsidP="00AA06CE">
      <w:pPr>
        <w:rPr>
          <w:rFonts w:ascii="Century Gothic" w:hAnsi="Century Gothic" w:cs="Arial"/>
          <w:sz w:val="14"/>
          <w:szCs w:val="28"/>
          <w:lang w:val="es-CO"/>
        </w:rPr>
      </w:pPr>
    </w:p>
    <w:p w14:paraId="53A84384" w14:textId="77777777" w:rsidR="00C74596" w:rsidRDefault="00C74596" w:rsidP="00AA06CE">
      <w:pPr>
        <w:rPr>
          <w:rFonts w:ascii="Century Gothic" w:hAnsi="Century Gothic" w:cs="Arial"/>
          <w:sz w:val="14"/>
          <w:szCs w:val="28"/>
          <w:lang w:val="es-CO"/>
        </w:rPr>
      </w:pPr>
    </w:p>
    <w:p w14:paraId="7932FA70" w14:textId="77777777" w:rsidR="00C74596" w:rsidRDefault="00C74596" w:rsidP="00AA06CE">
      <w:pPr>
        <w:rPr>
          <w:rFonts w:ascii="Century Gothic" w:hAnsi="Century Gothic" w:cs="Arial"/>
          <w:sz w:val="14"/>
          <w:szCs w:val="28"/>
          <w:lang w:val="es-CO"/>
        </w:rPr>
      </w:pPr>
    </w:p>
    <w:p w14:paraId="33BE9293" w14:textId="77777777" w:rsidR="00C74596" w:rsidRDefault="00C74596" w:rsidP="00AA06CE">
      <w:pPr>
        <w:rPr>
          <w:rFonts w:ascii="Century Gothic" w:hAnsi="Century Gothic" w:cs="Arial"/>
          <w:sz w:val="14"/>
          <w:szCs w:val="28"/>
          <w:lang w:val="es-CO"/>
        </w:rPr>
      </w:pPr>
    </w:p>
    <w:p w14:paraId="3109DCDB" w14:textId="77777777" w:rsidR="00C74596" w:rsidRDefault="00C74596" w:rsidP="00AA06CE">
      <w:pPr>
        <w:rPr>
          <w:rFonts w:ascii="Century Gothic" w:hAnsi="Century Gothic" w:cs="Arial"/>
          <w:sz w:val="14"/>
          <w:szCs w:val="28"/>
          <w:lang w:val="es-CO"/>
        </w:rPr>
      </w:pPr>
    </w:p>
    <w:p w14:paraId="626A9406" w14:textId="77777777" w:rsidR="00C74596" w:rsidRDefault="00C74596" w:rsidP="00AA06CE">
      <w:pPr>
        <w:rPr>
          <w:rFonts w:ascii="Century Gothic" w:hAnsi="Century Gothic" w:cs="Arial"/>
          <w:sz w:val="14"/>
          <w:szCs w:val="28"/>
          <w:lang w:val="es-CO"/>
        </w:rPr>
      </w:pPr>
    </w:p>
    <w:p w14:paraId="2DBD9B8C" w14:textId="77777777" w:rsidR="00C74596" w:rsidRDefault="00C74596" w:rsidP="00AA06CE">
      <w:pPr>
        <w:rPr>
          <w:rFonts w:ascii="Century Gothic" w:hAnsi="Century Gothic" w:cs="Arial"/>
          <w:sz w:val="14"/>
          <w:szCs w:val="28"/>
          <w:lang w:val="es-CO"/>
        </w:rPr>
      </w:pPr>
    </w:p>
    <w:p w14:paraId="5E051CE1" w14:textId="77777777" w:rsidR="00C74596" w:rsidRDefault="00C74596" w:rsidP="00AA06CE">
      <w:pPr>
        <w:rPr>
          <w:rFonts w:ascii="Century Gothic" w:hAnsi="Century Gothic" w:cs="Arial"/>
          <w:sz w:val="14"/>
          <w:szCs w:val="28"/>
          <w:lang w:val="es-CO"/>
        </w:rPr>
      </w:pPr>
    </w:p>
    <w:p w14:paraId="0531C779" w14:textId="26FDA0FD" w:rsidR="00C74596" w:rsidRDefault="00C74596" w:rsidP="00AA06CE">
      <w:pPr>
        <w:rPr>
          <w:rFonts w:ascii="Century Gothic" w:hAnsi="Century Gothic" w:cs="Arial"/>
          <w:sz w:val="14"/>
          <w:szCs w:val="28"/>
          <w:lang w:val="es-CO"/>
        </w:rPr>
      </w:pPr>
    </w:p>
    <w:p w14:paraId="61BE175D" w14:textId="77777777" w:rsidR="00C74596" w:rsidRDefault="00C74596" w:rsidP="00AA06CE">
      <w:pPr>
        <w:rPr>
          <w:rFonts w:ascii="Century Gothic" w:hAnsi="Century Gothic" w:cs="Arial"/>
          <w:sz w:val="14"/>
          <w:szCs w:val="28"/>
          <w:lang w:val="es-CO"/>
        </w:rPr>
      </w:pPr>
    </w:p>
    <w:p w14:paraId="549343A5" w14:textId="77777777" w:rsidR="00C74596" w:rsidRDefault="00C74596" w:rsidP="00AA06CE">
      <w:pPr>
        <w:rPr>
          <w:rFonts w:ascii="Century Gothic" w:hAnsi="Century Gothic" w:cs="Arial"/>
          <w:sz w:val="14"/>
          <w:szCs w:val="28"/>
          <w:lang w:val="es-CO"/>
        </w:rPr>
      </w:pPr>
    </w:p>
    <w:p w14:paraId="3096EA42" w14:textId="77777777" w:rsidR="00C74596" w:rsidRDefault="00C74596" w:rsidP="00AA06CE">
      <w:pPr>
        <w:rPr>
          <w:rFonts w:ascii="Century Gothic" w:hAnsi="Century Gothic" w:cs="Arial"/>
          <w:sz w:val="14"/>
          <w:szCs w:val="28"/>
          <w:lang w:val="es-CO"/>
        </w:rPr>
      </w:pPr>
    </w:p>
    <w:p w14:paraId="28A5AD3C" w14:textId="77777777" w:rsidR="00C74596" w:rsidRDefault="00C74596" w:rsidP="00AA06CE">
      <w:pPr>
        <w:rPr>
          <w:rFonts w:ascii="Century Gothic" w:hAnsi="Century Gothic" w:cs="Arial"/>
          <w:sz w:val="14"/>
          <w:szCs w:val="28"/>
          <w:lang w:val="es-CO"/>
        </w:rPr>
      </w:pPr>
    </w:p>
    <w:p w14:paraId="76F3A6AB" w14:textId="77777777" w:rsidR="009E074A" w:rsidRDefault="009E074A" w:rsidP="00AA06CE">
      <w:pPr>
        <w:rPr>
          <w:rFonts w:ascii="Century Gothic" w:hAnsi="Century Gothic" w:cs="Arial"/>
          <w:noProof/>
          <w:sz w:val="14"/>
          <w:szCs w:val="28"/>
          <w:lang w:val="es-CO" w:eastAsia="es-CO"/>
        </w:rPr>
      </w:pPr>
    </w:p>
    <w:p w14:paraId="7C4DE015" w14:textId="77777777" w:rsidR="009E074A" w:rsidRDefault="009E074A" w:rsidP="00AA06CE">
      <w:pPr>
        <w:rPr>
          <w:rFonts w:ascii="Century Gothic" w:hAnsi="Century Gothic" w:cs="Arial"/>
          <w:noProof/>
          <w:sz w:val="14"/>
          <w:szCs w:val="28"/>
          <w:lang w:val="es-CO" w:eastAsia="es-CO"/>
        </w:rPr>
      </w:pPr>
      <w:r>
        <w:rPr>
          <w:noProof/>
          <w:lang w:val="es-CO" w:eastAsia="es-CO"/>
        </w:rPr>
        <w:drawing>
          <wp:anchor distT="0" distB="0" distL="114300" distR="114300" simplePos="0" relativeHeight="251650048" behindDoc="0" locked="0" layoutInCell="1" allowOverlap="1" wp14:anchorId="7FFE2C91" wp14:editId="5500C1AB">
            <wp:simplePos x="0" y="0"/>
            <wp:positionH relativeFrom="column">
              <wp:posOffset>-3810</wp:posOffset>
            </wp:positionH>
            <wp:positionV relativeFrom="paragraph">
              <wp:posOffset>216535</wp:posOffset>
            </wp:positionV>
            <wp:extent cx="3676650" cy="11525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76650" cy="1152525"/>
                    </a:xfrm>
                    <a:prstGeom prst="rect">
                      <a:avLst/>
                    </a:prstGeom>
                  </pic:spPr>
                </pic:pic>
              </a:graphicData>
            </a:graphic>
            <wp14:sizeRelH relativeFrom="page">
              <wp14:pctWidth>0</wp14:pctWidth>
            </wp14:sizeRelH>
            <wp14:sizeRelV relativeFrom="page">
              <wp14:pctHeight>0</wp14:pctHeight>
            </wp14:sizeRelV>
          </wp:anchor>
        </w:drawing>
      </w:r>
    </w:p>
    <w:p w14:paraId="529A9078" w14:textId="77777777" w:rsidR="009E074A" w:rsidRDefault="009E074A" w:rsidP="00AA06CE">
      <w:pPr>
        <w:rPr>
          <w:rFonts w:ascii="Century Gothic" w:hAnsi="Century Gothic" w:cs="Arial"/>
          <w:noProof/>
          <w:sz w:val="14"/>
          <w:szCs w:val="28"/>
          <w:lang w:val="es-CO" w:eastAsia="es-CO"/>
        </w:rPr>
      </w:pPr>
    </w:p>
    <w:p w14:paraId="0EA53BC4" w14:textId="77777777" w:rsidR="009E074A" w:rsidRDefault="009E074A" w:rsidP="00AA06CE">
      <w:pPr>
        <w:rPr>
          <w:rFonts w:ascii="Century Gothic" w:hAnsi="Century Gothic" w:cs="Arial"/>
          <w:noProof/>
          <w:sz w:val="14"/>
          <w:szCs w:val="28"/>
          <w:lang w:val="es-CO" w:eastAsia="es-CO"/>
        </w:rPr>
      </w:pPr>
    </w:p>
    <w:p w14:paraId="40C0DA94" w14:textId="77777777" w:rsidR="00D56A18" w:rsidRDefault="00D56A18" w:rsidP="00AA06CE">
      <w:pPr>
        <w:rPr>
          <w:rFonts w:ascii="Century Gothic" w:hAnsi="Century Gothic" w:cs="Arial"/>
          <w:noProof/>
          <w:sz w:val="14"/>
          <w:szCs w:val="28"/>
          <w:lang w:val="es-CO" w:eastAsia="es-CO"/>
        </w:rPr>
      </w:pPr>
    </w:p>
    <w:p w14:paraId="259374D0" w14:textId="77777777" w:rsidR="00D56A18" w:rsidRDefault="00D56A18" w:rsidP="00AA06CE">
      <w:pPr>
        <w:rPr>
          <w:rFonts w:ascii="Century Gothic" w:hAnsi="Century Gothic" w:cs="Arial"/>
          <w:noProof/>
          <w:sz w:val="14"/>
          <w:szCs w:val="28"/>
          <w:lang w:val="es-CO" w:eastAsia="es-CO"/>
        </w:rPr>
      </w:pPr>
    </w:p>
    <w:p w14:paraId="6BBB0C2A" w14:textId="77777777" w:rsidR="00D56A18" w:rsidRDefault="00D56A18" w:rsidP="00AA06CE">
      <w:pPr>
        <w:rPr>
          <w:rFonts w:ascii="Century Gothic" w:hAnsi="Century Gothic" w:cs="Arial"/>
          <w:noProof/>
          <w:sz w:val="14"/>
          <w:szCs w:val="28"/>
          <w:lang w:val="es-CO" w:eastAsia="es-CO"/>
        </w:rPr>
      </w:pPr>
    </w:p>
    <w:p w14:paraId="7031C93B" w14:textId="77777777" w:rsidR="00D56A18" w:rsidRDefault="00D56A18" w:rsidP="00AA06CE">
      <w:pPr>
        <w:rPr>
          <w:rFonts w:ascii="Century Gothic" w:hAnsi="Century Gothic" w:cs="Arial"/>
          <w:noProof/>
          <w:sz w:val="14"/>
          <w:szCs w:val="28"/>
          <w:lang w:val="es-CO" w:eastAsia="es-CO"/>
        </w:rPr>
      </w:pPr>
    </w:p>
    <w:p w14:paraId="7B838F9D" w14:textId="77777777" w:rsidR="00D56A18" w:rsidRDefault="00D56A18" w:rsidP="00AA06CE">
      <w:pPr>
        <w:rPr>
          <w:rFonts w:ascii="Century Gothic" w:hAnsi="Century Gothic" w:cs="Arial"/>
          <w:noProof/>
          <w:sz w:val="14"/>
          <w:szCs w:val="28"/>
          <w:lang w:val="es-CO" w:eastAsia="es-CO"/>
        </w:rPr>
      </w:pPr>
    </w:p>
    <w:p w14:paraId="2E6BB188" w14:textId="77777777" w:rsidR="00D56A18" w:rsidRDefault="00D56A18" w:rsidP="00AA06CE">
      <w:pPr>
        <w:rPr>
          <w:rFonts w:ascii="Century Gothic" w:hAnsi="Century Gothic" w:cs="Arial"/>
          <w:noProof/>
          <w:sz w:val="14"/>
          <w:szCs w:val="28"/>
          <w:lang w:val="es-CO" w:eastAsia="es-CO"/>
        </w:rPr>
      </w:pPr>
    </w:p>
    <w:p w14:paraId="6867D315" w14:textId="77777777" w:rsidR="00D56A18" w:rsidRDefault="00D56A18" w:rsidP="00AA06CE">
      <w:pPr>
        <w:rPr>
          <w:rFonts w:ascii="Century Gothic" w:hAnsi="Century Gothic" w:cs="Arial"/>
          <w:noProof/>
          <w:sz w:val="14"/>
          <w:szCs w:val="28"/>
          <w:lang w:val="es-CO" w:eastAsia="es-CO"/>
        </w:rPr>
      </w:pPr>
    </w:p>
    <w:p w14:paraId="62441F84" w14:textId="77777777" w:rsidR="00D56A18" w:rsidRDefault="00D56A18" w:rsidP="00AA06CE">
      <w:pPr>
        <w:rPr>
          <w:rFonts w:ascii="Century Gothic" w:hAnsi="Century Gothic" w:cs="Arial"/>
          <w:noProof/>
          <w:sz w:val="14"/>
          <w:szCs w:val="28"/>
          <w:lang w:val="es-CO" w:eastAsia="es-CO"/>
        </w:rPr>
      </w:pPr>
    </w:p>
    <w:p w14:paraId="635BF99F" w14:textId="77777777" w:rsidR="00D56A18" w:rsidRDefault="00D56A18" w:rsidP="00AA06CE">
      <w:pPr>
        <w:rPr>
          <w:rFonts w:ascii="Century Gothic" w:hAnsi="Century Gothic" w:cs="Arial"/>
          <w:noProof/>
          <w:sz w:val="14"/>
          <w:szCs w:val="28"/>
          <w:lang w:val="es-CO" w:eastAsia="es-CO"/>
        </w:rPr>
      </w:pPr>
    </w:p>
    <w:p w14:paraId="73F27E74" w14:textId="77777777" w:rsidR="00C74596" w:rsidRDefault="00C74596" w:rsidP="00AA06CE">
      <w:pPr>
        <w:rPr>
          <w:rFonts w:ascii="Century Gothic" w:hAnsi="Century Gothic" w:cs="Arial"/>
          <w:sz w:val="14"/>
          <w:szCs w:val="28"/>
          <w:lang w:val="es-CO"/>
        </w:rPr>
      </w:pPr>
    </w:p>
    <w:p w14:paraId="38EA2772" w14:textId="77777777" w:rsidR="000607DE" w:rsidRDefault="000607DE" w:rsidP="00AA06CE">
      <w:pPr>
        <w:rPr>
          <w:rFonts w:ascii="Century Gothic" w:hAnsi="Century Gothic" w:cs="Arial"/>
          <w:sz w:val="14"/>
          <w:szCs w:val="28"/>
          <w:lang w:val="es-CO"/>
        </w:rPr>
      </w:pPr>
    </w:p>
    <w:p w14:paraId="09F80B45" w14:textId="77777777" w:rsidR="000607DE" w:rsidRDefault="000607DE" w:rsidP="00AA06CE">
      <w:pPr>
        <w:rPr>
          <w:rFonts w:ascii="Century Gothic" w:hAnsi="Century Gothic" w:cs="Arial"/>
          <w:sz w:val="14"/>
          <w:szCs w:val="28"/>
          <w:lang w:val="es-CO"/>
        </w:rPr>
      </w:pPr>
    </w:p>
    <w:p w14:paraId="0BD51B27" w14:textId="77777777" w:rsidR="000607DE" w:rsidRDefault="000607DE" w:rsidP="00AA06CE">
      <w:pPr>
        <w:rPr>
          <w:rFonts w:ascii="Century Gothic" w:hAnsi="Century Gothic" w:cs="Arial"/>
          <w:sz w:val="14"/>
          <w:szCs w:val="28"/>
          <w:lang w:val="es-CO"/>
        </w:rPr>
      </w:pPr>
    </w:p>
    <w:p w14:paraId="097F6CC8" w14:textId="77777777" w:rsidR="000607DE" w:rsidRDefault="000607DE" w:rsidP="00AA06CE">
      <w:pPr>
        <w:rPr>
          <w:rFonts w:ascii="Century Gothic" w:hAnsi="Century Gothic" w:cs="Arial"/>
          <w:sz w:val="14"/>
          <w:szCs w:val="28"/>
          <w:lang w:val="es-CO"/>
        </w:rPr>
      </w:pPr>
    </w:p>
    <w:p w14:paraId="787CDE50" w14:textId="77777777" w:rsidR="000607DE" w:rsidRDefault="000607DE" w:rsidP="000607DE">
      <w:pPr>
        <w:tabs>
          <w:tab w:val="left" w:pos="-567"/>
        </w:tabs>
        <w:jc w:val="both"/>
        <w:rPr>
          <w:lang w:val="es-CO"/>
        </w:rPr>
      </w:pPr>
      <w:r>
        <w:rPr>
          <w:noProof/>
          <w:lang w:val="es-CO" w:eastAsia="es-CO"/>
        </w:rPr>
        <w:lastRenderedPageBreak/>
        <w:drawing>
          <wp:inline distT="0" distB="0" distL="0" distR="0" wp14:anchorId="719D3AC5" wp14:editId="37E482CA">
            <wp:extent cx="7237730" cy="2132965"/>
            <wp:effectExtent l="0" t="0" r="127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237730" cy="2132965"/>
                    </a:xfrm>
                    <a:prstGeom prst="rect">
                      <a:avLst/>
                    </a:prstGeom>
                  </pic:spPr>
                </pic:pic>
              </a:graphicData>
            </a:graphic>
          </wp:inline>
        </w:drawing>
      </w:r>
    </w:p>
    <w:p w14:paraId="6969A2F7" w14:textId="77777777" w:rsidR="000607DE" w:rsidRDefault="000607DE" w:rsidP="000607DE">
      <w:pPr>
        <w:tabs>
          <w:tab w:val="left" w:pos="-567"/>
        </w:tabs>
        <w:jc w:val="right"/>
        <w:rPr>
          <w:rFonts w:ascii="Century Gothic" w:hAnsi="Century Gothic"/>
          <w:b/>
          <w:sz w:val="20"/>
          <w:szCs w:val="20"/>
          <w:lang w:val="es-CO"/>
        </w:rPr>
      </w:pPr>
    </w:p>
    <w:p w14:paraId="149DB9F8" w14:textId="4408A664" w:rsidR="000607DE" w:rsidRPr="00BC0F30" w:rsidRDefault="000607DE" w:rsidP="000607DE">
      <w:pPr>
        <w:tabs>
          <w:tab w:val="left" w:pos="-567"/>
        </w:tabs>
        <w:jc w:val="right"/>
        <w:rPr>
          <w:rFonts w:ascii="Century Gothic" w:hAnsi="Century Gothic"/>
          <w:b/>
          <w:sz w:val="20"/>
          <w:szCs w:val="20"/>
          <w:lang w:val="es-CO"/>
        </w:rPr>
      </w:pPr>
      <w:r w:rsidRPr="00BC0F30">
        <w:rPr>
          <w:rFonts w:ascii="Century Gothic" w:hAnsi="Century Gothic"/>
          <w:b/>
          <w:sz w:val="20"/>
          <w:szCs w:val="20"/>
          <w:lang w:val="es-CO"/>
        </w:rPr>
        <w:t xml:space="preserve">Última actualización: </w:t>
      </w:r>
      <w:r w:rsidR="00D56A18">
        <w:rPr>
          <w:rFonts w:ascii="Century Gothic" w:hAnsi="Century Gothic"/>
          <w:b/>
          <w:sz w:val="20"/>
          <w:szCs w:val="20"/>
          <w:lang w:val="es-CO"/>
        </w:rPr>
        <w:t>Enero 202</w:t>
      </w:r>
      <w:r w:rsidR="00297F87">
        <w:rPr>
          <w:rFonts w:ascii="Century Gothic" w:hAnsi="Century Gothic"/>
          <w:b/>
          <w:sz w:val="20"/>
          <w:szCs w:val="20"/>
          <w:lang w:val="es-CO"/>
        </w:rPr>
        <w:t>6</w:t>
      </w:r>
    </w:p>
    <w:p w14:paraId="01F42994" w14:textId="77777777" w:rsidR="009E074A" w:rsidRDefault="009E074A" w:rsidP="00AA06CE">
      <w:pPr>
        <w:rPr>
          <w:rFonts w:ascii="Century Gothic" w:hAnsi="Century Gothic" w:cs="Arial"/>
          <w:sz w:val="14"/>
          <w:szCs w:val="28"/>
          <w:lang w:val="es-CO"/>
        </w:rPr>
      </w:pPr>
    </w:p>
    <w:p w14:paraId="0EEBB503" w14:textId="77777777" w:rsidR="009E074A" w:rsidRDefault="009E074A" w:rsidP="00AA06CE">
      <w:pPr>
        <w:rPr>
          <w:rFonts w:ascii="Century Gothic" w:hAnsi="Century Gothic" w:cs="Arial"/>
          <w:sz w:val="14"/>
          <w:szCs w:val="28"/>
          <w:lang w:val="es-CO"/>
        </w:rPr>
      </w:pPr>
    </w:p>
    <w:p w14:paraId="038BE7F2" w14:textId="77777777" w:rsidR="009E074A" w:rsidRDefault="009E074A" w:rsidP="00AA06CE">
      <w:pPr>
        <w:rPr>
          <w:rFonts w:ascii="Century Gothic" w:hAnsi="Century Gothic" w:cs="Arial"/>
          <w:sz w:val="14"/>
          <w:szCs w:val="28"/>
          <w:lang w:val="es-CO"/>
        </w:rPr>
      </w:pPr>
    </w:p>
    <w:p w14:paraId="294DEDB5" w14:textId="77777777" w:rsidR="009E074A" w:rsidRDefault="009E074A" w:rsidP="00AA06CE">
      <w:pPr>
        <w:rPr>
          <w:rFonts w:ascii="Century Gothic" w:hAnsi="Century Gothic" w:cs="Arial"/>
          <w:sz w:val="14"/>
          <w:szCs w:val="28"/>
          <w:lang w:val="es-CO"/>
        </w:rPr>
      </w:pPr>
    </w:p>
    <w:p w14:paraId="2DA4F479" w14:textId="77777777" w:rsidR="009E074A" w:rsidRDefault="009E074A" w:rsidP="00AA06CE">
      <w:pPr>
        <w:rPr>
          <w:rFonts w:ascii="Century Gothic" w:hAnsi="Century Gothic" w:cs="Arial"/>
          <w:sz w:val="14"/>
          <w:szCs w:val="28"/>
          <w:lang w:val="es-CO"/>
        </w:rPr>
      </w:pPr>
    </w:p>
    <w:p w14:paraId="2C4396E2" w14:textId="77777777" w:rsidR="00B51889" w:rsidRDefault="00B51889" w:rsidP="00AA06CE">
      <w:pPr>
        <w:rPr>
          <w:rFonts w:ascii="Century Gothic" w:hAnsi="Century Gothic" w:cs="Arial"/>
          <w:sz w:val="14"/>
          <w:szCs w:val="28"/>
          <w:lang w:val="es-CO"/>
        </w:rPr>
      </w:pPr>
    </w:p>
    <w:p w14:paraId="3800162C" w14:textId="77777777" w:rsidR="0008407F" w:rsidRDefault="0008407F" w:rsidP="0008407F">
      <w:pPr>
        <w:autoSpaceDE w:val="0"/>
        <w:autoSpaceDN w:val="0"/>
        <w:adjustRightInd w:val="0"/>
        <w:spacing w:line="240" w:lineRule="atLeast"/>
        <w:jc w:val="both"/>
        <w:rPr>
          <w:rFonts w:ascii="Arial" w:hAnsi="Arial" w:cs="Arial"/>
          <w:color w:val="000000"/>
          <w:sz w:val="20"/>
          <w:szCs w:val="20"/>
        </w:rPr>
      </w:pPr>
      <w:r>
        <w:rPr>
          <w:rFonts w:ascii="Arial" w:hAnsi="Arial" w:cs="Arial"/>
          <w:noProof/>
          <w:color w:val="000000"/>
          <w:sz w:val="20"/>
          <w:szCs w:val="20"/>
          <w:lang w:val="es-CO" w:eastAsia="es-CO"/>
        </w:rPr>
        <mc:AlternateContent>
          <mc:Choice Requires="wps">
            <w:drawing>
              <wp:anchor distT="0" distB="0" distL="114300" distR="114300" simplePos="0" relativeHeight="251665408" behindDoc="0" locked="0" layoutInCell="1" allowOverlap="1" wp14:anchorId="49A7E587" wp14:editId="491D3DCA">
                <wp:simplePos x="0" y="0"/>
                <wp:positionH relativeFrom="column">
                  <wp:posOffset>-70486</wp:posOffset>
                </wp:positionH>
                <wp:positionV relativeFrom="paragraph">
                  <wp:posOffset>107950</wp:posOffset>
                </wp:positionV>
                <wp:extent cx="7304405" cy="0"/>
                <wp:effectExtent l="0" t="0" r="29845" b="19050"/>
                <wp:wrapNone/>
                <wp:docPr id="1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1A12" id="Conector recto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8.5pt" to="56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" strokecolor="red" strokeweight="2pt"/>
            </w:pict>
          </mc:Fallback>
        </mc:AlternateContent>
      </w:r>
    </w:p>
    <w:p w14:paraId="765F670E" w14:textId="77777777" w:rsidR="0008407F" w:rsidRDefault="0008407F" w:rsidP="0008407F">
      <w:pPr>
        <w:autoSpaceDE w:val="0"/>
        <w:autoSpaceDN w:val="0"/>
        <w:adjustRightInd w:val="0"/>
        <w:spacing w:line="240" w:lineRule="atLeast"/>
        <w:jc w:val="both"/>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6410"/>
        <w:gridCol w:w="2862"/>
      </w:tblGrid>
      <w:tr w:rsidR="0008407F" w:rsidRPr="0008407F" w14:paraId="6390BB68" w14:textId="77777777" w:rsidTr="00456628">
        <w:trPr>
          <w:trHeight w:val="247"/>
        </w:trPr>
        <w:tc>
          <w:tcPr>
            <w:tcW w:w="11383" w:type="dxa"/>
            <w:gridSpan w:val="3"/>
          </w:tcPr>
          <w:p w14:paraId="45017275" w14:textId="77777777" w:rsidR="0008407F" w:rsidRPr="0008407F" w:rsidRDefault="0008407F" w:rsidP="00653C70">
            <w:pPr>
              <w:autoSpaceDE w:val="0"/>
              <w:autoSpaceDN w:val="0"/>
              <w:adjustRightInd w:val="0"/>
              <w:spacing w:line="240" w:lineRule="atLeast"/>
              <w:jc w:val="center"/>
              <w:rPr>
                <w:rFonts w:ascii="Century Gothic" w:hAnsi="Century Gothic" w:cs="Arial"/>
                <w:b/>
                <w:color w:val="000000"/>
                <w:sz w:val="20"/>
                <w:szCs w:val="16"/>
              </w:rPr>
            </w:pPr>
            <w:r w:rsidRPr="0008407F">
              <w:rPr>
                <w:rFonts w:ascii="Century Gothic" w:hAnsi="Century Gothic" w:cs="Arial"/>
                <w:b/>
                <w:color w:val="000000"/>
                <w:sz w:val="20"/>
                <w:szCs w:val="16"/>
              </w:rPr>
              <w:t>CONTROL CAMBIOS</w:t>
            </w:r>
          </w:p>
        </w:tc>
      </w:tr>
      <w:tr w:rsidR="0008407F" w:rsidRPr="0008407F" w14:paraId="48C46926" w14:textId="77777777" w:rsidTr="00456628">
        <w:trPr>
          <w:trHeight w:val="247"/>
        </w:trPr>
        <w:tc>
          <w:tcPr>
            <w:tcW w:w="2111" w:type="dxa"/>
            <w:vAlign w:val="center"/>
          </w:tcPr>
          <w:p w14:paraId="42727ADE" w14:textId="77777777" w:rsidR="0008407F" w:rsidRPr="0008407F" w:rsidRDefault="0008407F" w:rsidP="00653C70">
            <w:pPr>
              <w:autoSpaceDE w:val="0"/>
              <w:autoSpaceDN w:val="0"/>
              <w:adjustRightInd w:val="0"/>
              <w:spacing w:line="240" w:lineRule="atLeast"/>
              <w:jc w:val="center"/>
              <w:rPr>
                <w:rFonts w:ascii="Century Gothic" w:hAnsi="Century Gothic" w:cs="Arial"/>
                <w:b/>
                <w:color w:val="000000"/>
                <w:sz w:val="20"/>
                <w:szCs w:val="16"/>
              </w:rPr>
            </w:pPr>
            <w:proofErr w:type="spellStart"/>
            <w:r w:rsidRPr="0008407F">
              <w:rPr>
                <w:rFonts w:ascii="Century Gothic" w:hAnsi="Century Gothic" w:cs="Arial"/>
                <w:b/>
                <w:color w:val="000000"/>
                <w:sz w:val="20"/>
                <w:szCs w:val="16"/>
              </w:rPr>
              <w:t>Fecha</w:t>
            </w:r>
            <w:proofErr w:type="spellEnd"/>
          </w:p>
        </w:tc>
        <w:tc>
          <w:tcPr>
            <w:tcW w:w="6410" w:type="dxa"/>
          </w:tcPr>
          <w:p w14:paraId="3CE07AAE" w14:textId="77777777" w:rsidR="0008407F" w:rsidRPr="0008407F" w:rsidRDefault="0008407F" w:rsidP="00653C70">
            <w:pPr>
              <w:autoSpaceDE w:val="0"/>
              <w:autoSpaceDN w:val="0"/>
              <w:adjustRightInd w:val="0"/>
              <w:spacing w:line="240" w:lineRule="atLeast"/>
              <w:jc w:val="center"/>
              <w:rPr>
                <w:rFonts w:ascii="Century Gothic" w:hAnsi="Century Gothic" w:cs="Arial"/>
                <w:b/>
                <w:color w:val="000000"/>
                <w:sz w:val="20"/>
                <w:szCs w:val="16"/>
              </w:rPr>
            </w:pPr>
            <w:proofErr w:type="spellStart"/>
            <w:r w:rsidRPr="0008407F">
              <w:rPr>
                <w:rFonts w:ascii="Century Gothic" w:hAnsi="Century Gothic" w:cs="Arial"/>
                <w:b/>
                <w:color w:val="000000"/>
                <w:sz w:val="20"/>
                <w:szCs w:val="16"/>
              </w:rPr>
              <w:t>Descripción</w:t>
            </w:r>
            <w:proofErr w:type="spellEnd"/>
            <w:r w:rsidRPr="0008407F">
              <w:rPr>
                <w:rFonts w:ascii="Century Gothic" w:hAnsi="Century Gothic" w:cs="Arial"/>
                <w:b/>
                <w:color w:val="000000"/>
                <w:sz w:val="20"/>
                <w:szCs w:val="16"/>
              </w:rPr>
              <w:t xml:space="preserve"> </w:t>
            </w:r>
            <w:proofErr w:type="spellStart"/>
            <w:r w:rsidRPr="0008407F">
              <w:rPr>
                <w:rFonts w:ascii="Century Gothic" w:hAnsi="Century Gothic" w:cs="Arial"/>
                <w:b/>
                <w:color w:val="000000"/>
                <w:sz w:val="20"/>
                <w:szCs w:val="16"/>
              </w:rPr>
              <w:t>cambio</w:t>
            </w:r>
            <w:proofErr w:type="spellEnd"/>
          </w:p>
        </w:tc>
        <w:tc>
          <w:tcPr>
            <w:tcW w:w="2862" w:type="dxa"/>
          </w:tcPr>
          <w:p w14:paraId="0ACF2B7F" w14:textId="77777777" w:rsidR="0008407F" w:rsidRPr="0008407F" w:rsidRDefault="0008407F" w:rsidP="00653C70">
            <w:pPr>
              <w:autoSpaceDE w:val="0"/>
              <w:autoSpaceDN w:val="0"/>
              <w:adjustRightInd w:val="0"/>
              <w:spacing w:line="240" w:lineRule="atLeast"/>
              <w:jc w:val="center"/>
              <w:rPr>
                <w:rFonts w:ascii="Century Gothic" w:hAnsi="Century Gothic" w:cs="Arial"/>
                <w:b/>
                <w:color w:val="000000"/>
                <w:sz w:val="20"/>
                <w:szCs w:val="16"/>
              </w:rPr>
            </w:pPr>
            <w:proofErr w:type="spellStart"/>
            <w:r w:rsidRPr="0008407F">
              <w:rPr>
                <w:rFonts w:ascii="Century Gothic" w:hAnsi="Century Gothic" w:cs="Arial"/>
                <w:b/>
                <w:color w:val="000000"/>
                <w:sz w:val="20"/>
                <w:szCs w:val="16"/>
              </w:rPr>
              <w:t>Responsable</w:t>
            </w:r>
            <w:proofErr w:type="spellEnd"/>
          </w:p>
        </w:tc>
      </w:tr>
      <w:tr w:rsidR="0008407F" w:rsidRPr="00D56A18" w14:paraId="691AA975" w14:textId="77777777" w:rsidTr="00456628">
        <w:trPr>
          <w:trHeight w:val="263"/>
        </w:trPr>
        <w:tc>
          <w:tcPr>
            <w:tcW w:w="2111" w:type="dxa"/>
            <w:vAlign w:val="center"/>
          </w:tcPr>
          <w:p w14:paraId="3202B19E" w14:textId="77777777" w:rsidR="0008407F" w:rsidRPr="0008407F" w:rsidRDefault="0008407F" w:rsidP="00653C70">
            <w:pPr>
              <w:autoSpaceDE w:val="0"/>
              <w:autoSpaceDN w:val="0"/>
              <w:adjustRightInd w:val="0"/>
              <w:spacing w:line="240" w:lineRule="atLeast"/>
              <w:jc w:val="center"/>
              <w:rPr>
                <w:rFonts w:ascii="Century Gothic" w:hAnsi="Century Gothic" w:cs="Arial"/>
                <w:color w:val="000000"/>
                <w:sz w:val="20"/>
                <w:szCs w:val="16"/>
              </w:rPr>
            </w:pPr>
            <w:r w:rsidRPr="0008407F">
              <w:rPr>
                <w:rFonts w:ascii="Century Gothic" w:hAnsi="Century Gothic" w:cs="Arial"/>
                <w:color w:val="000000"/>
                <w:sz w:val="20"/>
                <w:szCs w:val="16"/>
              </w:rPr>
              <w:t>23/09/2013</w:t>
            </w:r>
          </w:p>
        </w:tc>
        <w:tc>
          <w:tcPr>
            <w:tcW w:w="6410" w:type="dxa"/>
            <w:vAlign w:val="center"/>
          </w:tcPr>
          <w:p w14:paraId="2C64D9EF" w14:textId="77777777" w:rsidR="0008407F" w:rsidRPr="0008407F" w:rsidRDefault="0008407F" w:rsidP="00653C70">
            <w:pPr>
              <w:autoSpaceDE w:val="0"/>
              <w:autoSpaceDN w:val="0"/>
              <w:adjustRightInd w:val="0"/>
              <w:spacing w:line="240" w:lineRule="atLeast"/>
              <w:rPr>
                <w:rFonts w:ascii="Century Gothic" w:hAnsi="Century Gothic" w:cs="Arial"/>
                <w:color w:val="000000"/>
                <w:sz w:val="20"/>
                <w:szCs w:val="16"/>
                <w:lang w:val="es-CO"/>
              </w:rPr>
            </w:pPr>
            <w:r>
              <w:rPr>
                <w:rFonts w:ascii="Century Gothic" w:hAnsi="Century Gothic" w:cs="Arial"/>
                <w:color w:val="000000"/>
                <w:sz w:val="20"/>
                <w:szCs w:val="16"/>
                <w:lang w:val="es-CO"/>
              </w:rPr>
              <w:t xml:space="preserve">Revisión documento EDC017es-V5 </w:t>
            </w:r>
            <w:proofErr w:type="spellStart"/>
            <w:r>
              <w:rPr>
                <w:rFonts w:ascii="Century Gothic" w:hAnsi="Century Gothic" w:cs="Arial"/>
                <w:color w:val="000000"/>
                <w:sz w:val="20"/>
                <w:szCs w:val="16"/>
                <w:lang w:val="es-CO"/>
              </w:rPr>
              <w:t>Aerocor</w:t>
            </w:r>
            <w:proofErr w:type="spellEnd"/>
            <w:r>
              <w:rPr>
                <w:rFonts w:ascii="Century Gothic" w:hAnsi="Century Gothic" w:cs="Arial"/>
                <w:color w:val="000000"/>
                <w:sz w:val="20"/>
                <w:szCs w:val="16"/>
                <w:lang w:val="es-CO"/>
              </w:rPr>
              <w:t>.</w:t>
            </w:r>
          </w:p>
        </w:tc>
        <w:tc>
          <w:tcPr>
            <w:tcW w:w="2862" w:type="dxa"/>
            <w:vAlign w:val="center"/>
          </w:tcPr>
          <w:p w14:paraId="34097001" w14:textId="77777777" w:rsidR="0008407F" w:rsidRPr="0008407F" w:rsidRDefault="0008407F" w:rsidP="00D512C0">
            <w:pPr>
              <w:autoSpaceDE w:val="0"/>
              <w:autoSpaceDN w:val="0"/>
              <w:adjustRightInd w:val="0"/>
              <w:spacing w:line="240" w:lineRule="atLeast"/>
              <w:jc w:val="center"/>
              <w:rPr>
                <w:rFonts w:ascii="Century Gothic" w:hAnsi="Century Gothic" w:cs="Arial"/>
                <w:color w:val="000000"/>
                <w:sz w:val="20"/>
                <w:szCs w:val="16"/>
                <w:lang w:val="es-CO"/>
              </w:rPr>
            </w:pPr>
            <w:r w:rsidRPr="0008407F">
              <w:rPr>
                <w:rFonts w:ascii="Century Gothic" w:hAnsi="Century Gothic" w:cs="Arial"/>
                <w:color w:val="000000"/>
                <w:sz w:val="20"/>
                <w:szCs w:val="16"/>
                <w:lang w:val="es-CO"/>
              </w:rPr>
              <w:t>Estefania López/ Ing. Soporte innovación.</w:t>
            </w:r>
          </w:p>
        </w:tc>
      </w:tr>
      <w:tr w:rsidR="0008407F" w:rsidRPr="00D56A18" w14:paraId="57F75DF1" w14:textId="77777777" w:rsidTr="00456628">
        <w:trPr>
          <w:trHeight w:val="510"/>
        </w:trPr>
        <w:tc>
          <w:tcPr>
            <w:tcW w:w="2111" w:type="dxa"/>
            <w:vAlign w:val="center"/>
          </w:tcPr>
          <w:p w14:paraId="3EE3D834" w14:textId="77777777" w:rsidR="0008407F" w:rsidRPr="0008407F" w:rsidRDefault="0008407F" w:rsidP="00653C70">
            <w:pPr>
              <w:autoSpaceDE w:val="0"/>
              <w:autoSpaceDN w:val="0"/>
              <w:adjustRightInd w:val="0"/>
              <w:spacing w:line="240" w:lineRule="atLeast"/>
              <w:jc w:val="center"/>
              <w:rPr>
                <w:rFonts w:ascii="Century Gothic" w:hAnsi="Century Gothic" w:cs="Arial"/>
                <w:color w:val="000000"/>
                <w:sz w:val="20"/>
                <w:szCs w:val="16"/>
              </w:rPr>
            </w:pPr>
            <w:r w:rsidRPr="0008407F">
              <w:rPr>
                <w:rFonts w:ascii="Century Gothic" w:hAnsi="Century Gothic" w:cs="Arial"/>
                <w:color w:val="000000"/>
                <w:sz w:val="20"/>
                <w:szCs w:val="16"/>
              </w:rPr>
              <w:t>26/05/2016</w:t>
            </w:r>
          </w:p>
        </w:tc>
        <w:tc>
          <w:tcPr>
            <w:tcW w:w="6410" w:type="dxa"/>
            <w:vAlign w:val="center"/>
          </w:tcPr>
          <w:p w14:paraId="45EA0F8B" w14:textId="77777777" w:rsidR="0008407F" w:rsidRPr="0008407F" w:rsidRDefault="0008407F" w:rsidP="00653C70">
            <w:pPr>
              <w:autoSpaceDE w:val="0"/>
              <w:autoSpaceDN w:val="0"/>
              <w:adjustRightInd w:val="0"/>
              <w:spacing w:line="240" w:lineRule="atLeast"/>
              <w:rPr>
                <w:rFonts w:ascii="Century Gothic" w:hAnsi="Century Gothic" w:cs="Arial"/>
                <w:color w:val="000000"/>
                <w:sz w:val="20"/>
                <w:szCs w:val="16"/>
                <w:lang w:val="es-CO"/>
              </w:rPr>
            </w:pPr>
            <w:r w:rsidRPr="0008407F">
              <w:rPr>
                <w:rFonts w:ascii="Century Gothic" w:hAnsi="Century Gothic" w:cs="Arial"/>
                <w:color w:val="000000"/>
                <w:sz w:val="20"/>
                <w:szCs w:val="16"/>
                <w:lang w:val="es-CO"/>
              </w:rPr>
              <w:t>Se incluye tabla de control de cambios en formato EDC.</w:t>
            </w:r>
          </w:p>
        </w:tc>
        <w:tc>
          <w:tcPr>
            <w:tcW w:w="2862" w:type="dxa"/>
            <w:vAlign w:val="center"/>
          </w:tcPr>
          <w:p w14:paraId="3F631A5E" w14:textId="77777777" w:rsidR="0008407F" w:rsidRPr="0008407F" w:rsidRDefault="0008407F" w:rsidP="00D512C0">
            <w:pPr>
              <w:autoSpaceDE w:val="0"/>
              <w:autoSpaceDN w:val="0"/>
              <w:adjustRightInd w:val="0"/>
              <w:spacing w:line="240" w:lineRule="atLeast"/>
              <w:jc w:val="center"/>
              <w:rPr>
                <w:rFonts w:ascii="Century Gothic" w:hAnsi="Century Gothic" w:cs="Arial"/>
                <w:color w:val="000000"/>
                <w:sz w:val="20"/>
                <w:szCs w:val="16"/>
                <w:lang w:val="es-CO"/>
              </w:rPr>
            </w:pPr>
            <w:r w:rsidRPr="0008407F">
              <w:rPr>
                <w:rFonts w:ascii="Century Gothic" w:hAnsi="Century Gothic" w:cs="Arial"/>
                <w:color w:val="000000"/>
                <w:sz w:val="20"/>
                <w:szCs w:val="16"/>
                <w:lang w:val="es-CO"/>
              </w:rPr>
              <w:t>Estefania López/ Ing. Soporte innovación.</w:t>
            </w:r>
          </w:p>
        </w:tc>
      </w:tr>
      <w:tr w:rsidR="0008407F" w:rsidRPr="00D56A18" w14:paraId="0ABB5B48" w14:textId="77777777" w:rsidTr="00456628">
        <w:trPr>
          <w:trHeight w:val="263"/>
        </w:trPr>
        <w:tc>
          <w:tcPr>
            <w:tcW w:w="2111" w:type="dxa"/>
            <w:vAlign w:val="center"/>
          </w:tcPr>
          <w:p w14:paraId="47DBBF91" w14:textId="77777777" w:rsidR="0008407F" w:rsidRPr="0008407F" w:rsidRDefault="00D512C0" w:rsidP="00653C70">
            <w:pPr>
              <w:autoSpaceDE w:val="0"/>
              <w:autoSpaceDN w:val="0"/>
              <w:adjustRightInd w:val="0"/>
              <w:spacing w:line="240" w:lineRule="atLeast"/>
              <w:jc w:val="center"/>
              <w:rPr>
                <w:rFonts w:ascii="Century Gothic" w:hAnsi="Century Gothic" w:cs="Arial"/>
                <w:color w:val="000000"/>
                <w:sz w:val="20"/>
                <w:szCs w:val="16"/>
                <w:lang w:val="es-CO"/>
              </w:rPr>
            </w:pPr>
            <w:r>
              <w:rPr>
                <w:rFonts w:ascii="Century Gothic" w:hAnsi="Century Gothic" w:cs="Arial"/>
                <w:color w:val="000000"/>
                <w:sz w:val="20"/>
                <w:szCs w:val="16"/>
                <w:lang w:val="es-CO"/>
              </w:rPr>
              <w:t>05/10/2016</w:t>
            </w:r>
          </w:p>
        </w:tc>
        <w:tc>
          <w:tcPr>
            <w:tcW w:w="6410" w:type="dxa"/>
            <w:vAlign w:val="center"/>
          </w:tcPr>
          <w:p w14:paraId="5450EF6C" w14:textId="77777777" w:rsidR="0008407F" w:rsidRDefault="00D512C0" w:rsidP="00653C70">
            <w:pPr>
              <w:autoSpaceDE w:val="0"/>
              <w:autoSpaceDN w:val="0"/>
              <w:adjustRightInd w:val="0"/>
              <w:spacing w:line="240" w:lineRule="atLeast"/>
              <w:rPr>
                <w:rFonts w:ascii="Century Gothic" w:hAnsi="Century Gothic" w:cs="Arial"/>
                <w:color w:val="000000"/>
                <w:sz w:val="20"/>
                <w:szCs w:val="16"/>
                <w:lang w:val="es-CO"/>
              </w:rPr>
            </w:pPr>
            <w:r>
              <w:rPr>
                <w:rFonts w:ascii="Century Gothic" w:hAnsi="Century Gothic" w:cs="Arial"/>
                <w:color w:val="000000"/>
                <w:sz w:val="20"/>
                <w:szCs w:val="16"/>
                <w:lang w:val="es-CO"/>
              </w:rPr>
              <w:t>Se elimina producto 5/8” inactivo en sistema y se aclara NRC para producto 3#.</w:t>
            </w:r>
          </w:p>
          <w:p w14:paraId="3FFDE298" w14:textId="77777777" w:rsidR="00D512C0" w:rsidRPr="0008407F" w:rsidRDefault="00D512C0" w:rsidP="00653C70">
            <w:pPr>
              <w:autoSpaceDE w:val="0"/>
              <w:autoSpaceDN w:val="0"/>
              <w:adjustRightInd w:val="0"/>
              <w:spacing w:line="240" w:lineRule="atLeast"/>
              <w:rPr>
                <w:rFonts w:ascii="Century Gothic" w:hAnsi="Century Gothic" w:cs="Arial"/>
                <w:color w:val="000000"/>
                <w:sz w:val="20"/>
                <w:szCs w:val="16"/>
                <w:lang w:val="es-CO"/>
              </w:rPr>
            </w:pPr>
            <w:r>
              <w:rPr>
                <w:rFonts w:ascii="Century Gothic" w:hAnsi="Century Gothic" w:cs="Arial"/>
                <w:color w:val="000000"/>
                <w:sz w:val="20"/>
                <w:szCs w:val="16"/>
                <w:lang w:val="es-CO"/>
              </w:rPr>
              <w:t>Se modifica documento a formato ficha técnica: P04_FT_07_IN_AEROCOR_ES</w:t>
            </w:r>
          </w:p>
        </w:tc>
        <w:tc>
          <w:tcPr>
            <w:tcW w:w="2862" w:type="dxa"/>
            <w:vAlign w:val="center"/>
          </w:tcPr>
          <w:p w14:paraId="09EAAB54" w14:textId="77777777" w:rsidR="0008407F" w:rsidRPr="0008407F" w:rsidRDefault="00D512C0" w:rsidP="00D512C0">
            <w:pPr>
              <w:autoSpaceDE w:val="0"/>
              <w:autoSpaceDN w:val="0"/>
              <w:adjustRightInd w:val="0"/>
              <w:spacing w:line="240" w:lineRule="atLeast"/>
              <w:jc w:val="center"/>
              <w:rPr>
                <w:rFonts w:ascii="Century Gothic" w:hAnsi="Century Gothic" w:cs="Arial"/>
                <w:color w:val="000000"/>
                <w:sz w:val="20"/>
                <w:szCs w:val="16"/>
                <w:lang w:val="es-CO"/>
              </w:rPr>
            </w:pPr>
            <w:r w:rsidRPr="0008407F">
              <w:rPr>
                <w:rFonts w:ascii="Century Gothic" w:hAnsi="Century Gothic" w:cs="Arial"/>
                <w:color w:val="000000"/>
                <w:sz w:val="20"/>
                <w:szCs w:val="16"/>
                <w:lang w:val="es-CO"/>
              </w:rPr>
              <w:t>Estefania López/ Ing. Soporte innovación.</w:t>
            </w:r>
          </w:p>
        </w:tc>
      </w:tr>
      <w:tr w:rsidR="00456628" w:rsidRPr="00D56A18" w14:paraId="7C594389" w14:textId="77777777" w:rsidTr="00456628">
        <w:trPr>
          <w:trHeight w:val="263"/>
        </w:trPr>
        <w:tc>
          <w:tcPr>
            <w:tcW w:w="2111" w:type="dxa"/>
            <w:vAlign w:val="center"/>
          </w:tcPr>
          <w:p w14:paraId="50A9A19C" w14:textId="77777777" w:rsidR="00456628" w:rsidRDefault="00456628" w:rsidP="00653C70">
            <w:pPr>
              <w:autoSpaceDE w:val="0"/>
              <w:autoSpaceDN w:val="0"/>
              <w:adjustRightInd w:val="0"/>
              <w:spacing w:line="240" w:lineRule="atLeast"/>
              <w:jc w:val="center"/>
              <w:rPr>
                <w:rFonts w:ascii="Century Gothic" w:hAnsi="Century Gothic" w:cs="Arial"/>
                <w:color w:val="000000"/>
                <w:sz w:val="20"/>
                <w:szCs w:val="16"/>
                <w:lang w:val="es-CO"/>
              </w:rPr>
            </w:pPr>
            <w:r>
              <w:rPr>
                <w:rFonts w:ascii="Century Gothic" w:hAnsi="Century Gothic" w:cs="Arial"/>
                <w:color w:val="000000"/>
                <w:sz w:val="20"/>
                <w:szCs w:val="16"/>
                <w:lang w:val="es-CO"/>
              </w:rPr>
              <w:t>03/08/2017</w:t>
            </w:r>
          </w:p>
        </w:tc>
        <w:tc>
          <w:tcPr>
            <w:tcW w:w="6410" w:type="dxa"/>
            <w:vAlign w:val="center"/>
          </w:tcPr>
          <w:p w14:paraId="16A9D051" w14:textId="77777777" w:rsidR="00456628" w:rsidRDefault="00456628" w:rsidP="00653C70">
            <w:pPr>
              <w:autoSpaceDE w:val="0"/>
              <w:autoSpaceDN w:val="0"/>
              <w:adjustRightInd w:val="0"/>
              <w:spacing w:line="240" w:lineRule="atLeast"/>
              <w:rPr>
                <w:rFonts w:ascii="Century Gothic" w:hAnsi="Century Gothic" w:cs="Arial"/>
                <w:color w:val="000000"/>
                <w:sz w:val="20"/>
                <w:szCs w:val="16"/>
                <w:lang w:val="es-CO"/>
              </w:rPr>
            </w:pPr>
            <w:r>
              <w:rPr>
                <w:rFonts w:ascii="Century Gothic" w:hAnsi="Century Gothic" w:cs="Arial"/>
                <w:color w:val="000000"/>
                <w:sz w:val="20"/>
                <w:szCs w:val="16"/>
                <w:lang w:val="es-CO"/>
              </w:rPr>
              <w:t>Se actualiza logo por cambio de marca.</w:t>
            </w:r>
          </w:p>
        </w:tc>
        <w:tc>
          <w:tcPr>
            <w:tcW w:w="2862" w:type="dxa"/>
            <w:vAlign w:val="center"/>
          </w:tcPr>
          <w:p w14:paraId="0BA96375" w14:textId="77777777" w:rsidR="00456628" w:rsidRPr="0008407F" w:rsidRDefault="00456628" w:rsidP="00D512C0">
            <w:pPr>
              <w:autoSpaceDE w:val="0"/>
              <w:autoSpaceDN w:val="0"/>
              <w:adjustRightInd w:val="0"/>
              <w:spacing w:line="240" w:lineRule="atLeast"/>
              <w:jc w:val="center"/>
              <w:rPr>
                <w:rFonts w:ascii="Century Gothic" w:hAnsi="Century Gothic" w:cs="Arial"/>
                <w:color w:val="000000"/>
                <w:sz w:val="20"/>
                <w:szCs w:val="16"/>
                <w:lang w:val="es-CO"/>
              </w:rPr>
            </w:pPr>
            <w:r w:rsidRPr="0008407F">
              <w:rPr>
                <w:rFonts w:ascii="Century Gothic" w:hAnsi="Century Gothic" w:cs="Arial"/>
                <w:color w:val="000000"/>
                <w:sz w:val="20"/>
                <w:szCs w:val="16"/>
                <w:lang w:val="es-CO"/>
              </w:rPr>
              <w:t>Estefania López/ Ing. Soporte innovación.</w:t>
            </w:r>
          </w:p>
        </w:tc>
      </w:tr>
      <w:tr w:rsidR="000607DE" w:rsidRPr="000607DE" w14:paraId="14AA4135" w14:textId="77777777" w:rsidTr="00456628">
        <w:trPr>
          <w:trHeight w:val="263"/>
        </w:trPr>
        <w:tc>
          <w:tcPr>
            <w:tcW w:w="2111" w:type="dxa"/>
            <w:vAlign w:val="center"/>
          </w:tcPr>
          <w:p w14:paraId="0780DC47" w14:textId="77777777" w:rsidR="000607DE" w:rsidRDefault="000607DE" w:rsidP="00653C70">
            <w:pPr>
              <w:autoSpaceDE w:val="0"/>
              <w:autoSpaceDN w:val="0"/>
              <w:adjustRightInd w:val="0"/>
              <w:spacing w:line="240" w:lineRule="atLeast"/>
              <w:jc w:val="center"/>
              <w:rPr>
                <w:rFonts w:ascii="Century Gothic" w:hAnsi="Century Gothic" w:cs="Arial"/>
                <w:color w:val="000000"/>
                <w:sz w:val="20"/>
                <w:szCs w:val="16"/>
                <w:lang w:val="es-CO"/>
              </w:rPr>
            </w:pPr>
            <w:r>
              <w:rPr>
                <w:rFonts w:ascii="Century Gothic" w:hAnsi="Century Gothic" w:cs="Arial"/>
                <w:color w:val="000000"/>
                <w:sz w:val="20"/>
                <w:szCs w:val="16"/>
                <w:lang w:val="es-CO"/>
              </w:rPr>
              <w:t>28/08/2018</w:t>
            </w:r>
          </w:p>
        </w:tc>
        <w:tc>
          <w:tcPr>
            <w:tcW w:w="6410" w:type="dxa"/>
            <w:vAlign w:val="center"/>
          </w:tcPr>
          <w:p w14:paraId="758F4CDB" w14:textId="77777777" w:rsidR="000607DE" w:rsidRDefault="000607DE" w:rsidP="00653C70">
            <w:pPr>
              <w:autoSpaceDE w:val="0"/>
              <w:autoSpaceDN w:val="0"/>
              <w:adjustRightInd w:val="0"/>
              <w:spacing w:line="240" w:lineRule="atLeast"/>
              <w:rPr>
                <w:rFonts w:ascii="Century Gothic" w:hAnsi="Century Gothic" w:cs="Arial"/>
                <w:color w:val="000000"/>
                <w:sz w:val="20"/>
                <w:szCs w:val="16"/>
                <w:lang w:val="es-CO"/>
              </w:rPr>
            </w:pPr>
            <w:r>
              <w:rPr>
                <w:rFonts w:ascii="Century Gothic" w:hAnsi="Century Gothic" w:cs="Arial"/>
                <w:color w:val="000000"/>
                <w:sz w:val="20"/>
                <w:szCs w:val="16"/>
                <w:lang w:val="es-CO"/>
              </w:rPr>
              <w:t>Se actualiza SGS 2015</w:t>
            </w:r>
          </w:p>
        </w:tc>
        <w:tc>
          <w:tcPr>
            <w:tcW w:w="2862" w:type="dxa"/>
            <w:vAlign w:val="center"/>
          </w:tcPr>
          <w:p w14:paraId="15846F30" w14:textId="77777777" w:rsidR="000607DE" w:rsidRPr="0008407F" w:rsidRDefault="000607DE" w:rsidP="00D512C0">
            <w:pPr>
              <w:autoSpaceDE w:val="0"/>
              <w:autoSpaceDN w:val="0"/>
              <w:adjustRightInd w:val="0"/>
              <w:spacing w:line="240" w:lineRule="atLeast"/>
              <w:jc w:val="center"/>
              <w:rPr>
                <w:rFonts w:ascii="Century Gothic" w:hAnsi="Century Gothic" w:cs="Arial"/>
                <w:color w:val="000000"/>
                <w:sz w:val="20"/>
                <w:szCs w:val="16"/>
                <w:lang w:val="es-CO"/>
              </w:rPr>
            </w:pPr>
            <w:r>
              <w:rPr>
                <w:rFonts w:ascii="Century Gothic" w:hAnsi="Century Gothic" w:cs="Arial"/>
                <w:color w:val="000000"/>
                <w:sz w:val="20"/>
                <w:szCs w:val="16"/>
                <w:lang w:val="es-CO"/>
              </w:rPr>
              <w:t>Estefania López</w:t>
            </w:r>
          </w:p>
        </w:tc>
      </w:tr>
      <w:tr w:rsidR="000607DE" w:rsidRPr="000607DE" w14:paraId="13F36C7F" w14:textId="77777777" w:rsidTr="00456628">
        <w:trPr>
          <w:trHeight w:val="263"/>
        </w:trPr>
        <w:tc>
          <w:tcPr>
            <w:tcW w:w="2111" w:type="dxa"/>
            <w:vAlign w:val="center"/>
          </w:tcPr>
          <w:p w14:paraId="62944DA4" w14:textId="77777777" w:rsidR="000607DE" w:rsidRDefault="000607DE" w:rsidP="000607DE">
            <w:pPr>
              <w:autoSpaceDE w:val="0"/>
              <w:autoSpaceDN w:val="0"/>
              <w:adjustRightInd w:val="0"/>
              <w:spacing w:line="240" w:lineRule="atLeast"/>
              <w:rPr>
                <w:rFonts w:ascii="Century Gothic" w:hAnsi="Century Gothic" w:cs="Arial"/>
                <w:color w:val="000000"/>
                <w:sz w:val="20"/>
                <w:szCs w:val="16"/>
                <w:lang w:val="es-CO"/>
              </w:rPr>
            </w:pPr>
          </w:p>
        </w:tc>
        <w:tc>
          <w:tcPr>
            <w:tcW w:w="6410" w:type="dxa"/>
            <w:vAlign w:val="center"/>
          </w:tcPr>
          <w:p w14:paraId="6E73800A" w14:textId="77777777" w:rsidR="000607DE" w:rsidRDefault="000607DE" w:rsidP="00653C70">
            <w:pPr>
              <w:autoSpaceDE w:val="0"/>
              <w:autoSpaceDN w:val="0"/>
              <w:adjustRightInd w:val="0"/>
              <w:spacing w:line="240" w:lineRule="atLeast"/>
              <w:rPr>
                <w:rFonts w:ascii="Century Gothic" w:hAnsi="Century Gothic" w:cs="Arial"/>
                <w:color w:val="000000"/>
                <w:sz w:val="20"/>
                <w:szCs w:val="16"/>
                <w:lang w:val="es-CO"/>
              </w:rPr>
            </w:pPr>
          </w:p>
        </w:tc>
        <w:tc>
          <w:tcPr>
            <w:tcW w:w="2862" w:type="dxa"/>
            <w:vAlign w:val="center"/>
          </w:tcPr>
          <w:p w14:paraId="6003FC50" w14:textId="77777777" w:rsidR="000607DE" w:rsidRDefault="000607DE" w:rsidP="00D512C0">
            <w:pPr>
              <w:autoSpaceDE w:val="0"/>
              <w:autoSpaceDN w:val="0"/>
              <w:adjustRightInd w:val="0"/>
              <w:spacing w:line="240" w:lineRule="atLeast"/>
              <w:jc w:val="center"/>
              <w:rPr>
                <w:rFonts w:ascii="Century Gothic" w:hAnsi="Century Gothic" w:cs="Arial"/>
                <w:color w:val="000000"/>
                <w:sz w:val="20"/>
                <w:szCs w:val="16"/>
                <w:lang w:val="es-CO"/>
              </w:rPr>
            </w:pPr>
          </w:p>
        </w:tc>
      </w:tr>
    </w:tbl>
    <w:p w14:paraId="7C95F908" w14:textId="77777777" w:rsidR="0008407F" w:rsidRDefault="0008407F" w:rsidP="0008407F">
      <w:pPr>
        <w:jc w:val="both"/>
        <w:rPr>
          <w:rFonts w:ascii="Arial" w:hAnsi="Arial" w:cs="Arial"/>
          <w:color w:val="FF0000"/>
          <w:sz w:val="18"/>
          <w:szCs w:val="18"/>
          <w:lang w:val="es-CO"/>
        </w:rPr>
      </w:pPr>
    </w:p>
    <w:p w14:paraId="207FB141" w14:textId="77777777" w:rsidR="0008407F" w:rsidRDefault="0008407F" w:rsidP="0008407F">
      <w:pPr>
        <w:jc w:val="both"/>
        <w:rPr>
          <w:rFonts w:ascii="Arial" w:hAnsi="Arial" w:cs="Arial"/>
          <w:color w:val="FF0000"/>
          <w:sz w:val="18"/>
          <w:szCs w:val="18"/>
          <w:lang w:val="es-CO"/>
        </w:rPr>
      </w:pPr>
      <w:r w:rsidRPr="0008407F">
        <w:rPr>
          <w:rFonts w:ascii="Arial" w:hAnsi="Arial" w:cs="Arial"/>
          <w:color w:val="FF0000"/>
          <w:sz w:val="18"/>
          <w:szCs w:val="18"/>
          <w:lang w:val="es-CO"/>
        </w:rPr>
        <w:t>Impresiones del documento sin sello/firma original no son copias controladas</w:t>
      </w:r>
    </w:p>
    <w:p w14:paraId="5DBFBC24" w14:textId="77777777" w:rsidR="0008407F" w:rsidRDefault="0008407F" w:rsidP="0008407F">
      <w:pPr>
        <w:jc w:val="both"/>
        <w:rPr>
          <w:rFonts w:ascii="Arial" w:hAnsi="Arial" w:cs="Arial"/>
          <w:color w:val="FF0000"/>
          <w:sz w:val="18"/>
          <w:szCs w:val="18"/>
          <w:lang w:val="es-CO"/>
        </w:rPr>
      </w:pPr>
    </w:p>
    <w:p w14:paraId="1FA18D64" w14:textId="77777777" w:rsidR="0008407F" w:rsidRDefault="0008407F" w:rsidP="0008407F">
      <w:pPr>
        <w:jc w:val="both"/>
        <w:rPr>
          <w:rFonts w:ascii="Arial" w:hAnsi="Arial" w:cs="Arial"/>
          <w:color w:val="FF0000"/>
          <w:sz w:val="18"/>
          <w:szCs w:val="18"/>
          <w:lang w:val="es-CO"/>
        </w:rPr>
      </w:pPr>
      <w:r>
        <w:rPr>
          <w:rFonts w:ascii="Arial" w:hAnsi="Arial" w:cs="Arial"/>
          <w:color w:val="FF0000"/>
          <w:sz w:val="18"/>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13BA06C7" w14:textId="77777777" w:rsidR="0008407F" w:rsidRDefault="0008407F" w:rsidP="0008407F">
      <w:pPr>
        <w:jc w:val="both"/>
        <w:rPr>
          <w:rFonts w:ascii="Arial" w:hAnsi="Arial" w:cs="Arial"/>
          <w:color w:val="FF0000"/>
          <w:sz w:val="18"/>
          <w:szCs w:val="18"/>
          <w:lang w:val="es-CO"/>
        </w:rPr>
      </w:pPr>
    </w:p>
    <w:p w14:paraId="62A2C4C7" w14:textId="77777777" w:rsidR="0008407F" w:rsidRDefault="0008407F" w:rsidP="0008407F">
      <w:pPr>
        <w:jc w:val="both"/>
        <w:rPr>
          <w:rFonts w:ascii="Arial" w:hAnsi="Arial" w:cs="Arial"/>
          <w:color w:val="FF0000"/>
          <w:sz w:val="18"/>
          <w:szCs w:val="18"/>
        </w:rPr>
      </w:pPr>
      <w:r w:rsidRPr="00E21EE9">
        <w:rPr>
          <w:rFonts w:ascii="Arial" w:hAnsi="Arial" w:cs="Arial"/>
          <w:color w:val="FF0000"/>
          <w:sz w:val="18"/>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E21EE9">
        <w:rPr>
          <w:rFonts w:ascii="Arial" w:hAnsi="Arial" w:cs="Arial"/>
          <w:color w:val="FF0000"/>
          <w:sz w:val="18"/>
          <w:szCs w:val="18"/>
        </w:rPr>
        <w:t>mistake</w:t>
      </w:r>
      <w:proofErr w:type="gramEnd"/>
      <w:r w:rsidRPr="00E21EE9">
        <w:rPr>
          <w:rFonts w:ascii="Arial" w:hAnsi="Arial" w:cs="Arial"/>
          <w:color w:val="FF0000"/>
          <w:sz w:val="18"/>
          <w:szCs w:val="18"/>
        </w:rPr>
        <w:t xml:space="preserve"> please destroy it.</w:t>
      </w:r>
    </w:p>
    <w:p w14:paraId="1963E0E2" w14:textId="77777777" w:rsidR="0008407F" w:rsidRPr="0085655E" w:rsidRDefault="0008407F" w:rsidP="0008407F">
      <w:pPr>
        <w:rPr>
          <w:rFonts w:ascii="Helv" w:hAnsi="Helv" w:cs="Helv"/>
          <w:sz w:val="20"/>
          <w:szCs w:val="20"/>
        </w:rPr>
      </w:pPr>
    </w:p>
    <w:p w14:paraId="27B708BB" w14:textId="77777777" w:rsidR="0093291C" w:rsidRPr="0008407F" w:rsidRDefault="0093291C" w:rsidP="00AA06CE">
      <w:pPr>
        <w:rPr>
          <w:rFonts w:ascii="Century Gothic" w:hAnsi="Century Gothic" w:cs="Arial"/>
          <w:sz w:val="14"/>
          <w:szCs w:val="28"/>
        </w:rPr>
      </w:pPr>
    </w:p>
    <w:sectPr w:rsidR="0093291C" w:rsidRPr="0008407F" w:rsidSect="008F1C0E">
      <w:headerReference w:type="default" r:id="rId14"/>
      <w:footerReference w:type="default" r:id="rId15"/>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5DD5" w14:textId="77777777" w:rsidR="003B1F61" w:rsidRDefault="003B1F61" w:rsidP="0073251D">
      <w:r>
        <w:separator/>
      </w:r>
    </w:p>
  </w:endnote>
  <w:endnote w:type="continuationSeparator" w:id="0">
    <w:p w14:paraId="76B856EF" w14:textId="77777777" w:rsidR="003B1F61" w:rsidRDefault="003B1F61"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ヒラギノ角ゴ Pro W3">
    <w:altName w:val="Yu Gothic UI"/>
    <w:charset w:val="80"/>
    <w:family w:val="auto"/>
    <w:pitch w:val="variable"/>
    <w:sig w:usb0="00000000"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00000000" w:usb1="00000000" w:usb2="00000000" w:usb3="00000000" w:csb0="000001F7"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0D1D" w14:textId="77777777" w:rsidR="00A10AD4" w:rsidRDefault="008F1C0E" w:rsidP="003157A0">
    <w:pPr>
      <w:pStyle w:val="HeaderFooter"/>
      <w:tabs>
        <w:tab w:val="clear" w:pos="9632"/>
        <w:tab w:val="left" w:pos="4875"/>
      </w:tabs>
      <w:rPr>
        <w:rFonts w:ascii="Times New Roman" w:eastAsia="Times New Roman" w:hAnsi="Times New Roman"/>
        <w:color w:val="auto"/>
        <w:lang w:val="es-ES_tradnl" w:eastAsia="es-ES" w:bidi="x-none"/>
      </w:rPr>
    </w:pPr>
    <w:r>
      <w:rPr>
        <w:noProof/>
        <w:lang w:val="es-CO" w:eastAsia="es-CO"/>
      </w:rPr>
      <w:drawing>
        <wp:anchor distT="0" distB="0" distL="114300" distR="114300" simplePos="0" relativeHeight="251659264" behindDoc="0" locked="0" layoutInCell="1" allowOverlap="1" wp14:anchorId="2DF3B072" wp14:editId="3335835F">
          <wp:simplePos x="0" y="0"/>
          <wp:positionH relativeFrom="column">
            <wp:posOffset>2882265</wp:posOffset>
          </wp:positionH>
          <wp:positionV relativeFrom="paragraph">
            <wp:posOffset>-222885</wp:posOffset>
          </wp:positionV>
          <wp:extent cx="1259840" cy="4241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59840" cy="424180"/>
                  </a:xfrm>
                  <a:prstGeom prst="rect">
                    <a:avLst/>
                  </a:prstGeom>
                </pic:spPr>
              </pic:pic>
            </a:graphicData>
          </a:graphic>
          <wp14:sizeRelH relativeFrom="page">
            <wp14:pctWidth>0</wp14:pctWidth>
          </wp14:sizeRelH>
          <wp14:sizeRelV relativeFrom="page">
            <wp14:pctHeight>0</wp14:pctHeight>
          </wp14:sizeRelV>
        </wp:anchor>
      </w:drawing>
    </w:r>
    <w:r w:rsidR="003157A0">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E8B2" w14:textId="77777777" w:rsidR="003B1F61" w:rsidRDefault="003B1F61" w:rsidP="0073251D">
      <w:r>
        <w:separator/>
      </w:r>
    </w:p>
  </w:footnote>
  <w:footnote w:type="continuationSeparator" w:id="0">
    <w:p w14:paraId="444E58AC" w14:textId="77777777" w:rsidR="003B1F61" w:rsidRDefault="003B1F61"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szCs w:val="22"/>
      </w:rPr>
      <w:id w:val="-1022783931"/>
      <w:docPartObj>
        <w:docPartGallery w:val="Page Numbers (Top of Page)"/>
        <w:docPartUnique/>
      </w:docPartObj>
    </w:sdtPr>
    <w:sdtEndPr/>
    <w:sdtContent>
      <w:p w14:paraId="513C4E4B" w14:textId="77777777" w:rsidR="008F1C0E" w:rsidRPr="009745A2" w:rsidRDefault="008F1C0E" w:rsidP="008F1C0E">
        <w:pPr>
          <w:pStyle w:val="Piedepgina"/>
          <w:jc w:val="right"/>
          <w:rPr>
            <w:rFonts w:ascii="Century Gothic" w:hAnsi="Century Gothic"/>
            <w:sz w:val="22"/>
            <w:szCs w:val="22"/>
          </w:rPr>
        </w:pPr>
        <w:r w:rsidRPr="009745A2">
          <w:rPr>
            <w:rFonts w:ascii="Century Gothic" w:hAnsi="Century Gothic"/>
            <w:sz w:val="22"/>
            <w:szCs w:val="22"/>
            <w:lang w:val="es-ES"/>
          </w:rPr>
          <w:t xml:space="preserve">Página </w:t>
        </w:r>
        <w:r w:rsidRPr="009745A2">
          <w:rPr>
            <w:rFonts w:ascii="Century Gothic" w:hAnsi="Century Gothic"/>
            <w:b/>
            <w:bCs/>
            <w:sz w:val="22"/>
            <w:szCs w:val="22"/>
          </w:rPr>
          <w:fldChar w:fldCharType="begin"/>
        </w:r>
        <w:r w:rsidRPr="009745A2">
          <w:rPr>
            <w:rFonts w:ascii="Century Gothic" w:hAnsi="Century Gothic"/>
            <w:b/>
            <w:bCs/>
            <w:sz w:val="22"/>
            <w:szCs w:val="22"/>
          </w:rPr>
          <w:instrText>PAGE</w:instrText>
        </w:r>
        <w:r w:rsidRPr="009745A2">
          <w:rPr>
            <w:rFonts w:ascii="Century Gothic" w:hAnsi="Century Gothic"/>
            <w:b/>
            <w:bCs/>
            <w:sz w:val="22"/>
            <w:szCs w:val="22"/>
          </w:rPr>
          <w:fldChar w:fldCharType="separate"/>
        </w:r>
        <w:r w:rsidR="00C169C6">
          <w:rPr>
            <w:rFonts w:ascii="Century Gothic" w:hAnsi="Century Gothic"/>
            <w:b/>
            <w:bCs/>
            <w:noProof/>
            <w:sz w:val="22"/>
            <w:szCs w:val="22"/>
          </w:rPr>
          <w:t>3</w:t>
        </w:r>
        <w:r w:rsidRPr="009745A2">
          <w:rPr>
            <w:rFonts w:ascii="Century Gothic" w:hAnsi="Century Gothic"/>
            <w:b/>
            <w:bCs/>
            <w:sz w:val="22"/>
            <w:szCs w:val="22"/>
          </w:rPr>
          <w:fldChar w:fldCharType="end"/>
        </w:r>
        <w:r w:rsidRPr="009745A2">
          <w:rPr>
            <w:rFonts w:ascii="Century Gothic" w:hAnsi="Century Gothic"/>
            <w:sz w:val="22"/>
            <w:szCs w:val="22"/>
            <w:lang w:val="es-ES"/>
          </w:rPr>
          <w:t xml:space="preserve"> de </w:t>
        </w:r>
        <w:r w:rsidRPr="009745A2">
          <w:rPr>
            <w:rFonts w:ascii="Century Gothic" w:hAnsi="Century Gothic"/>
            <w:b/>
            <w:bCs/>
            <w:sz w:val="22"/>
            <w:szCs w:val="22"/>
          </w:rPr>
          <w:fldChar w:fldCharType="begin"/>
        </w:r>
        <w:r w:rsidRPr="009745A2">
          <w:rPr>
            <w:rFonts w:ascii="Century Gothic" w:hAnsi="Century Gothic"/>
            <w:b/>
            <w:bCs/>
            <w:sz w:val="22"/>
            <w:szCs w:val="22"/>
          </w:rPr>
          <w:instrText>NUMPAGES</w:instrText>
        </w:r>
        <w:r w:rsidRPr="009745A2">
          <w:rPr>
            <w:rFonts w:ascii="Century Gothic" w:hAnsi="Century Gothic"/>
            <w:b/>
            <w:bCs/>
            <w:sz w:val="22"/>
            <w:szCs w:val="22"/>
          </w:rPr>
          <w:fldChar w:fldCharType="separate"/>
        </w:r>
        <w:r w:rsidR="00C169C6">
          <w:rPr>
            <w:rFonts w:ascii="Century Gothic" w:hAnsi="Century Gothic"/>
            <w:b/>
            <w:bCs/>
            <w:noProof/>
            <w:sz w:val="22"/>
            <w:szCs w:val="22"/>
          </w:rPr>
          <w:t>3</w:t>
        </w:r>
        <w:r w:rsidRPr="009745A2">
          <w:rPr>
            <w:rFonts w:ascii="Century Gothic" w:hAnsi="Century Gothic"/>
            <w:b/>
            <w:bCs/>
            <w:sz w:val="22"/>
            <w:szCs w:val="22"/>
          </w:rPr>
          <w:fldChar w:fldCharType="end"/>
        </w:r>
      </w:p>
    </w:sdtContent>
  </w:sdt>
  <w:p w14:paraId="11946226" w14:textId="77777777" w:rsidR="008F1C0E" w:rsidRDefault="008F1C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2A5"/>
    <w:multiLevelType w:val="hybridMultilevel"/>
    <w:tmpl w:val="123E4FEC"/>
    <w:lvl w:ilvl="0" w:tplc="414095DE">
      <w:start w:val="3"/>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64B0A"/>
    <w:multiLevelType w:val="hybridMultilevel"/>
    <w:tmpl w:val="045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21351">
    <w:abstractNumId w:val="0"/>
  </w:num>
  <w:num w:numId="2" w16cid:durableId="94812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ABD"/>
    <w:rsid w:val="00006FC4"/>
    <w:rsid w:val="000455CF"/>
    <w:rsid w:val="0006079B"/>
    <w:rsid w:val="000607DE"/>
    <w:rsid w:val="00065E14"/>
    <w:rsid w:val="00074EF1"/>
    <w:rsid w:val="0008407F"/>
    <w:rsid w:val="000A39C1"/>
    <w:rsid w:val="000B39F3"/>
    <w:rsid w:val="000D7598"/>
    <w:rsid w:val="0011149A"/>
    <w:rsid w:val="001144B2"/>
    <w:rsid w:val="00146F48"/>
    <w:rsid w:val="00194E2D"/>
    <w:rsid w:val="001A614A"/>
    <w:rsid w:val="001B1ACD"/>
    <w:rsid w:val="001B3016"/>
    <w:rsid w:val="001D124A"/>
    <w:rsid w:val="001D588D"/>
    <w:rsid w:val="00245A32"/>
    <w:rsid w:val="0027223F"/>
    <w:rsid w:val="0027482A"/>
    <w:rsid w:val="00291C39"/>
    <w:rsid w:val="00291DE5"/>
    <w:rsid w:val="00297F87"/>
    <w:rsid w:val="002A736B"/>
    <w:rsid w:val="003157A0"/>
    <w:rsid w:val="00383DD8"/>
    <w:rsid w:val="003B1F61"/>
    <w:rsid w:val="003F2722"/>
    <w:rsid w:val="003F4490"/>
    <w:rsid w:val="0042184C"/>
    <w:rsid w:val="00447A72"/>
    <w:rsid w:val="00447B5D"/>
    <w:rsid w:val="00450513"/>
    <w:rsid w:val="00456628"/>
    <w:rsid w:val="00552167"/>
    <w:rsid w:val="00593228"/>
    <w:rsid w:val="005C7C6B"/>
    <w:rsid w:val="00622B7E"/>
    <w:rsid w:val="00662911"/>
    <w:rsid w:val="00670126"/>
    <w:rsid w:val="006B16B1"/>
    <w:rsid w:val="006E33DF"/>
    <w:rsid w:val="0073251D"/>
    <w:rsid w:val="00742B31"/>
    <w:rsid w:val="00745D5F"/>
    <w:rsid w:val="00772712"/>
    <w:rsid w:val="007778B5"/>
    <w:rsid w:val="007B6CD9"/>
    <w:rsid w:val="008326D4"/>
    <w:rsid w:val="008B2BF0"/>
    <w:rsid w:val="008F1C0E"/>
    <w:rsid w:val="0093291C"/>
    <w:rsid w:val="009745A2"/>
    <w:rsid w:val="00977534"/>
    <w:rsid w:val="00983D20"/>
    <w:rsid w:val="00985ABD"/>
    <w:rsid w:val="009C0B76"/>
    <w:rsid w:val="009E074A"/>
    <w:rsid w:val="00A04EC9"/>
    <w:rsid w:val="00A10AD4"/>
    <w:rsid w:val="00A149EE"/>
    <w:rsid w:val="00A301CF"/>
    <w:rsid w:val="00A55B52"/>
    <w:rsid w:val="00A73D5F"/>
    <w:rsid w:val="00AA06CE"/>
    <w:rsid w:val="00B51889"/>
    <w:rsid w:val="00B762A2"/>
    <w:rsid w:val="00B80DDC"/>
    <w:rsid w:val="00C0254A"/>
    <w:rsid w:val="00C169C6"/>
    <w:rsid w:val="00C431AB"/>
    <w:rsid w:val="00C74596"/>
    <w:rsid w:val="00CE3021"/>
    <w:rsid w:val="00D075D8"/>
    <w:rsid w:val="00D512C0"/>
    <w:rsid w:val="00D56A18"/>
    <w:rsid w:val="00DA2091"/>
    <w:rsid w:val="00E0675E"/>
    <w:rsid w:val="00E06F16"/>
    <w:rsid w:val="00E07228"/>
    <w:rsid w:val="00E57878"/>
    <w:rsid w:val="00E76A0A"/>
    <w:rsid w:val="00E93426"/>
    <w:rsid w:val="00EB413B"/>
    <w:rsid w:val="00F02D3C"/>
    <w:rsid w:val="00F64976"/>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2C30"/>
  <w15:docId w15:val="{765FC1FA-0AF7-474C-BD8B-3D62307A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table" w:styleId="Tablaconcuadrcula">
    <w:name w:val="Table Grid"/>
    <w:basedOn w:val="Tablanormal"/>
    <w:rsid w:val="00C745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2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79997">
      <w:bodyDiv w:val="1"/>
      <w:marLeft w:val="0"/>
      <w:marRight w:val="0"/>
      <w:marTop w:val="0"/>
      <w:marBottom w:val="0"/>
      <w:divBdr>
        <w:top w:val="none" w:sz="0" w:space="0" w:color="auto"/>
        <w:left w:val="none" w:sz="0" w:space="0" w:color="auto"/>
        <w:bottom w:val="none" w:sz="0" w:space="0" w:color="auto"/>
        <w:right w:val="none" w:sz="0" w:space="0" w:color="auto"/>
      </w:divBdr>
    </w:div>
    <w:div w:id="1639408735">
      <w:bodyDiv w:val="1"/>
      <w:marLeft w:val="0"/>
      <w:marRight w:val="0"/>
      <w:marTop w:val="0"/>
      <w:marBottom w:val="0"/>
      <w:divBdr>
        <w:top w:val="none" w:sz="0" w:space="0" w:color="auto"/>
        <w:left w:val="none" w:sz="0" w:space="0" w:color="auto"/>
        <w:bottom w:val="none" w:sz="0" w:space="0" w:color="auto"/>
        <w:right w:val="none" w:sz="0" w:space="0" w:color="auto"/>
      </w:divBdr>
    </w:div>
    <w:div w:id="17112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7537E-C891-4F6F-89EF-7D0A1B7EA19F}">
  <ds:schemaRefs>
    <ds:schemaRef ds:uri="http://schemas.microsoft.com/sharepoint/v3/contenttype/forms"/>
  </ds:schemaRefs>
</ds:datastoreItem>
</file>

<file path=customXml/itemProps2.xml><?xml version="1.0" encoding="utf-8"?>
<ds:datastoreItem xmlns:ds="http://schemas.openxmlformats.org/officeDocument/2006/customXml" ds:itemID="{0A9F8334-AFEF-4535-9E1E-C42C7889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35CAA-E4B7-4857-99D8-9F527A832DC4}">
  <ds:schemaRefs>
    <ds:schemaRef ds:uri="http://schemas.openxmlformats.org/officeDocument/2006/bibliography"/>
  </ds:schemaRefs>
</ds:datastoreItem>
</file>

<file path=customXml/itemProps4.xml><?xml version="1.0" encoding="utf-8"?>
<ds:datastoreItem xmlns:ds="http://schemas.openxmlformats.org/officeDocument/2006/customXml" ds:itemID="{D052877E-4334-4DFE-86AC-D021A4342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274</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Jasith Estefania</dc:creator>
  <cp:lastModifiedBy>Jose Florez</cp:lastModifiedBy>
  <cp:revision>15</cp:revision>
  <cp:lastPrinted>2016-10-07T16:43:00Z</cp:lastPrinted>
  <dcterms:created xsi:type="dcterms:W3CDTF">2016-10-05T13:15:00Z</dcterms:created>
  <dcterms:modified xsi:type="dcterms:W3CDTF">2026-01-02T21:58:00Z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